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8D4B" w14:textId="67559DFE" w:rsidR="0052797F" w:rsidRPr="00410644" w:rsidRDefault="0052797F" w:rsidP="001F4695">
      <w:pPr>
        <w:spacing w:after="0" w:line="240" w:lineRule="auto"/>
        <w:rPr>
          <w:rFonts w:ascii="Bliss Pro" w:hAnsi="Bliss Pro" w:cs="cafeta"/>
          <w:b/>
          <w:color w:val="00629F"/>
          <w:sz w:val="28"/>
          <w:szCs w:val="28"/>
        </w:rPr>
      </w:pPr>
    </w:p>
    <w:p w14:paraId="0ED3C3BB" w14:textId="001788B5" w:rsidR="0047345B" w:rsidRPr="00410644" w:rsidRDefault="0047345B" w:rsidP="00497C38">
      <w:pPr>
        <w:spacing w:after="0" w:line="240" w:lineRule="auto"/>
        <w:rPr>
          <w:rFonts w:ascii="Bliss Pro" w:hAnsi="Bliss Pro" w:cs="cafeta"/>
          <w:b/>
          <w:color w:val="00629F"/>
          <w:sz w:val="28"/>
          <w:szCs w:val="28"/>
        </w:rPr>
      </w:pPr>
      <w:r w:rsidRPr="00410644">
        <w:rPr>
          <w:rFonts w:ascii="Bliss Pro" w:hAnsi="Bliss Pro" w:cs="cafeta"/>
          <w:b/>
          <w:color w:val="00629F"/>
          <w:sz w:val="28"/>
          <w:szCs w:val="28"/>
        </w:rPr>
        <w:t>Proposal for Jewellery Designer Makers’ Combined Insurance</w:t>
      </w:r>
      <w:r w:rsidR="00683ABC">
        <w:rPr>
          <w:rFonts w:ascii="Bliss Pro" w:hAnsi="Bliss Pro" w:cs="cafeta"/>
          <w:b/>
          <w:color w:val="00629F"/>
          <w:sz w:val="28"/>
          <w:szCs w:val="28"/>
        </w:rPr>
        <w:tab/>
      </w:r>
      <w:r w:rsidR="00683ABC">
        <w:rPr>
          <w:rFonts w:ascii="Bliss Pro" w:hAnsi="Bliss Pro" w:cs="cafeta"/>
          <w:b/>
          <w:color w:val="00629F"/>
          <w:sz w:val="28"/>
          <w:szCs w:val="28"/>
        </w:rPr>
        <w:tab/>
      </w:r>
      <w:r w:rsidR="00683ABC">
        <w:rPr>
          <w:rFonts w:ascii="Bliss Pro" w:hAnsi="Bliss Pro" w:cs="cafeta"/>
          <w:b/>
          <w:color w:val="00629F"/>
          <w:sz w:val="28"/>
          <w:szCs w:val="28"/>
        </w:rPr>
        <w:tab/>
      </w:r>
      <w:r w:rsidR="00683ABC">
        <w:rPr>
          <w:rFonts w:ascii="Bliss Pro" w:hAnsi="Bliss Pro" w:cs="cafeta"/>
          <w:b/>
          <w:color w:val="00629F"/>
          <w:sz w:val="28"/>
          <w:szCs w:val="28"/>
        </w:rPr>
        <w:tab/>
      </w:r>
      <w:r w:rsidR="00683ABC">
        <w:rPr>
          <w:rFonts w:ascii="Bliss Pro" w:hAnsi="Bliss Pro" w:cs="cafeta"/>
          <w:b/>
          <w:color w:val="00629F"/>
          <w:sz w:val="28"/>
          <w:szCs w:val="28"/>
        </w:rPr>
        <w:tab/>
      </w:r>
      <w:r w:rsidR="0044395F" w:rsidRPr="00410644">
        <w:rPr>
          <w:rFonts w:ascii="Bliss Pro" w:hAnsi="Bliss Pro"/>
          <w:noProof/>
        </w:rPr>
        <w:drawing>
          <wp:inline distT="0" distB="0" distL="0" distR="0" wp14:anchorId="632246B7" wp14:editId="34FFC3C1">
            <wp:extent cx="2870835" cy="604520"/>
            <wp:effectExtent l="0" t="0" r="0" b="0"/>
            <wp:docPr id="4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835" cy="604520"/>
                    </a:xfrm>
                    <a:prstGeom prst="rect">
                      <a:avLst/>
                    </a:prstGeom>
                  </pic:spPr>
                </pic:pic>
              </a:graphicData>
            </a:graphic>
          </wp:inline>
        </w:drawing>
      </w:r>
    </w:p>
    <w:p w14:paraId="6D08A17E" w14:textId="1B8B4BFE" w:rsidR="0047345B" w:rsidRPr="00410644" w:rsidRDefault="0047345B" w:rsidP="004E5C2D">
      <w:pPr>
        <w:spacing w:after="0" w:line="240" w:lineRule="auto"/>
        <w:ind w:right="-31"/>
        <w:jc w:val="both"/>
        <w:rPr>
          <w:rFonts w:ascii="Bliss Pro" w:hAnsi="Bliss Pro"/>
          <w:iCs/>
          <w:sz w:val="20"/>
          <w:szCs w:val="20"/>
        </w:rPr>
      </w:pPr>
      <w:r w:rsidRPr="00410644">
        <w:rPr>
          <w:rFonts w:ascii="Bliss Pro" w:hAnsi="Bliss Pro"/>
          <w:iCs/>
          <w:sz w:val="20"/>
          <w:szCs w:val="20"/>
        </w:rPr>
        <w:t xml:space="preserve">The information you </w:t>
      </w:r>
      <w:r w:rsidR="00731BC2" w:rsidRPr="00410644">
        <w:rPr>
          <w:rFonts w:ascii="Bliss Pro" w:hAnsi="Bliss Pro"/>
          <w:iCs/>
          <w:sz w:val="20"/>
          <w:szCs w:val="20"/>
        </w:rPr>
        <w:t>provide</w:t>
      </w:r>
      <w:r w:rsidRPr="00410644">
        <w:rPr>
          <w:rFonts w:ascii="Bliss Pro" w:hAnsi="Bliss Pro"/>
          <w:iCs/>
          <w:sz w:val="20"/>
          <w:szCs w:val="20"/>
        </w:rPr>
        <w:t xml:space="preserve"> is important, and is used in the consideration, acceptance and assessment of your insurance. You have a duty to make a fair presentation of information to underwriters/insurers and disclose every material circumstance you know or ought to know. A material circumstance is one that would influence the judgement of an insurer in deciding whether to offer insurance and on what terms. In addition, the following are examples of a material circumstance: special or unusual facts relating to the risk, and any </w:t>
      </w:r>
      <w:proofErr w:type="gramStart"/>
      <w:r w:rsidRPr="00410644">
        <w:rPr>
          <w:rFonts w:ascii="Bliss Pro" w:hAnsi="Bliss Pro"/>
          <w:iCs/>
          <w:sz w:val="20"/>
          <w:szCs w:val="20"/>
        </w:rPr>
        <w:t>particular concerns</w:t>
      </w:r>
      <w:proofErr w:type="gramEnd"/>
      <w:r w:rsidRPr="00410644">
        <w:rPr>
          <w:rFonts w:ascii="Bliss Pro" w:hAnsi="Bliss Pro"/>
          <w:iCs/>
          <w:sz w:val="20"/>
          <w:szCs w:val="20"/>
        </w:rPr>
        <w:t xml:space="preserve"> which led you to seek insurance cover</w:t>
      </w:r>
      <w:r w:rsidR="0096069D" w:rsidRPr="00410644">
        <w:rPr>
          <w:rFonts w:ascii="Bliss Pro" w:hAnsi="Bliss Pro"/>
          <w:iCs/>
          <w:sz w:val="20"/>
          <w:szCs w:val="20"/>
        </w:rPr>
        <w:t>.</w:t>
      </w:r>
      <w:r w:rsidRPr="00410644">
        <w:rPr>
          <w:rFonts w:ascii="Bliss Pro" w:hAnsi="Bliss Pro"/>
          <w:iCs/>
          <w:sz w:val="20"/>
          <w:szCs w:val="20"/>
        </w:rPr>
        <w:t xml:space="preserve"> </w:t>
      </w:r>
    </w:p>
    <w:p w14:paraId="4638C389" w14:textId="6B4EB906" w:rsidR="0047345B" w:rsidRPr="00410644" w:rsidRDefault="00C640EF" w:rsidP="007F6E70">
      <w:pPr>
        <w:spacing w:before="100" w:after="0" w:line="240" w:lineRule="auto"/>
        <w:jc w:val="both"/>
        <w:rPr>
          <w:rFonts w:ascii="Bliss Pro" w:hAnsi="Bliss Pro"/>
          <w:iCs/>
          <w:sz w:val="20"/>
          <w:szCs w:val="20"/>
        </w:rPr>
      </w:pPr>
      <w:r w:rsidRPr="00410644">
        <w:rPr>
          <w:rFonts w:ascii="Bliss Pro" w:hAnsi="Bliss Pro"/>
          <w:iCs/>
          <w:sz w:val="20"/>
          <w:szCs w:val="20"/>
        </w:rPr>
        <w:t xml:space="preserve">It is therefore important that the appropriate individual within the business who will be able to include all the information </w:t>
      </w:r>
      <w:proofErr w:type="gramStart"/>
      <w:r w:rsidRPr="00410644">
        <w:rPr>
          <w:rFonts w:ascii="Bliss Pro" w:hAnsi="Bliss Pro"/>
          <w:iCs/>
          <w:sz w:val="20"/>
          <w:szCs w:val="20"/>
        </w:rPr>
        <w:t>in order to</w:t>
      </w:r>
      <w:proofErr w:type="gramEnd"/>
      <w:r w:rsidRPr="00410644">
        <w:rPr>
          <w:rFonts w:ascii="Bliss Pro" w:hAnsi="Bliss Pro"/>
          <w:iCs/>
          <w:sz w:val="20"/>
          <w:szCs w:val="20"/>
        </w:rPr>
        <w:t xml:space="preserve"> make a fair presentation to underwriters/insurers completes the proposal form. This includes those people who play a significant role in the making of decisions about how your business activities are to be managed or organised. For example, people who may hold key information could include, but not be limited to, the managing director, finance director, IT manager and HR manager.</w:t>
      </w:r>
      <w:r w:rsidR="00C60F52" w:rsidRPr="00410644">
        <w:rPr>
          <w:rFonts w:ascii="Bliss Pro" w:hAnsi="Bliss Pro"/>
          <w:iCs/>
          <w:sz w:val="20"/>
          <w:szCs w:val="20"/>
        </w:rPr>
        <w:t xml:space="preserve"> </w:t>
      </w:r>
      <w:r w:rsidR="0047345B" w:rsidRPr="00410644">
        <w:rPr>
          <w:rFonts w:ascii="Bliss Pro" w:hAnsi="Bliss Pro"/>
          <w:iCs/>
          <w:sz w:val="20"/>
          <w:szCs w:val="20"/>
        </w:rPr>
        <w:t>You must tell TH</w:t>
      </w:r>
      <w:r w:rsidR="0096069D" w:rsidRPr="00410644">
        <w:rPr>
          <w:rFonts w:ascii="Bliss Pro" w:hAnsi="Bliss Pro"/>
          <w:iCs/>
          <w:sz w:val="20"/>
          <w:szCs w:val="20"/>
        </w:rPr>
        <w:t xml:space="preserve"> </w:t>
      </w:r>
      <w:r w:rsidR="0047345B" w:rsidRPr="00410644">
        <w:rPr>
          <w:rFonts w:ascii="Bliss Pro" w:hAnsi="Bliss Pro"/>
          <w:iCs/>
          <w:sz w:val="20"/>
          <w:szCs w:val="20"/>
        </w:rPr>
        <w:t xml:space="preserve">March of any update, change, or amendment to any information that you provide on this form, regardless of when this change occurs. </w:t>
      </w:r>
    </w:p>
    <w:p w14:paraId="0AB243B4" w14:textId="04FC409C" w:rsidR="0047345B" w:rsidRPr="00410644" w:rsidRDefault="00E66F21" w:rsidP="007F6E70">
      <w:pPr>
        <w:spacing w:before="100" w:after="0" w:line="240" w:lineRule="auto"/>
        <w:jc w:val="both"/>
        <w:rPr>
          <w:rFonts w:ascii="Bliss Pro" w:hAnsi="Bliss Pro"/>
          <w:iCs/>
          <w:sz w:val="20"/>
          <w:szCs w:val="20"/>
        </w:rPr>
      </w:pPr>
      <w:r w:rsidRPr="00410644">
        <w:rPr>
          <w:rFonts w:ascii="Bliss Pro" w:hAnsi="Bliss Pro"/>
          <w:iCs/>
          <w:sz w:val="20"/>
          <w:szCs w:val="20"/>
        </w:rPr>
        <w:t>We</w:t>
      </w:r>
      <w:r w:rsidR="0047345B" w:rsidRPr="00410644">
        <w:rPr>
          <w:rFonts w:ascii="Bliss Pro" w:hAnsi="Bliss Pro"/>
          <w:iCs/>
          <w:sz w:val="20"/>
          <w:szCs w:val="20"/>
        </w:rPr>
        <w:t xml:space="preserve"> will tell you if such change affects your insurance and if so, whether the change will result in revised terms and/or premium being applied to your insurance. If you do not inform TH</w:t>
      </w:r>
      <w:r w:rsidR="0096069D" w:rsidRPr="00410644">
        <w:rPr>
          <w:rFonts w:ascii="Bliss Pro" w:hAnsi="Bliss Pro"/>
          <w:iCs/>
          <w:sz w:val="20"/>
          <w:szCs w:val="20"/>
        </w:rPr>
        <w:t xml:space="preserve"> </w:t>
      </w:r>
      <w:r w:rsidR="0047345B" w:rsidRPr="00410644">
        <w:rPr>
          <w:rFonts w:ascii="Bliss Pro" w:hAnsi="Bliss Pro"/>
          <w:iCs/>
          <w:sz w:val="20"/>
          <w:szCs w:val="20"/>
        </w:rPr>
        <w:t>March about a change, it may affect any claim you make or could result in your insurance being invalid.</w:t>
      </w:r>
    </w:p>
    <w:p w14:paraId="73DBF733" w14:textId="2BE84CE3" w:rsidR="0047345B" w:rsidRPr="00410644" w:rsidRDefault="0047345B" w:rsidP="007F6E70">
      <w:pPr>
        <w:spacing w:before="100" w:after="0" w:line="240" w:lineRule="auto"/>
        <w:jc w:val="both"/>
        <w:rPr>
          <w:rFonts w:ascii="Bliss Pro" w:hAnsi="Bliss Pro"/>
          <w:iCs/>
          <w:sz w:val="20"/>
          <w:szCs w:val="20"/>
        </w:rPr>
      </w:pPr>
      <w:r w:rsidRPr="00410644">
        <w:rPr>
          <w:rFonts w:ascii="Bliss Pro" w:hAnsi="Bliss Pro"/>
          <w:iCs/>
          <w:sz w:val="20"/>
          <w:szCs w:val="20"/>
        </w:rPr>
        <w:t xml:space="preserve">If the details on this form are correct there is no need for you to take any further action. If any details are incorrect or incomplete you should contact us immediately and inform us of any amendments. If the </w:t>
      </w:r>
      <w:r w:rsidR="008A6987" w:rsidRPr="00410644">
        <w:rPr>
          <w:rFonts w:ascii="Bliss Pro" w:hAnsi="Bliss Pro"/>
          <w:iCs/>
          <w:sz w:val="20"/>
          <w:szCs w:val="20"/>
        </w:rPr>
        <w:t>amendments</w:t>
      </w:r>
      <w:r w:rsidR="004B6160" w:rsidRPr="00410644">
        <w:rPr>
          <w:rFonts w:ascii="Bliss Pro" w:hAnsi="Bliss Pro"/>
          <w:iCs/>
          <w:sz w:val="20"/>
          <w:szCs w:val="20"/>
        </w:rPr>
        <w:t xml:space="preserve"> </w:t>
      </w:r>
      <w:r w:rsidRPr="00410644">
        <w:rPr>
          <w:rFonts w:ascii="Bliss Pro" w:hAnsi="Bliss Pro"/>
          <w:iCs/>
          <w:sz w:val="20"/>
          <w:szCs w:val="20"/>
        </w:rPr>
        <w:t xml:space="preserve">remain acceptable to insurers, we will then issue a further </w:t>
      </w:r>
      <w:r w:rsidR="000D1BDC" w:rsidRPr="00410644">
        <w:rPr>
          <w:rFonts w:ascii="Bliss Pro" w:hAnsi="Bliss Pro"/>
          <w:iCs/>
          <w:sz w:val="20"/>
          <w:szCs w:val="20"/>
        </w:rPr>
        <w:t>p</w:t>
      </w:r>
      <w:r w:rsidRPr="00410644">
        <w:rPr>
          <w:rFonts w:ascii="Bliss Pro" w:hAnsi="Bliss Pro"/>
          <w:iCs/>
          <w:sz w:val="20"/>
          <w:szCs w:val="20"/>
        </w:rPr>
        <w:t xml:space="preserve">roposal </w:t>
      </w:r>
      <w:r w:rsidR="000D1BDC" w:rsidRPr="00410644">
        <w:rPr>
          <w:rFonts w:ascii="Bliss Pro" w:hAnsi="Bliss Pro"/>
          <w:iCs/>
          <w:sz w:val="20"/>
          <w:szCs w:val="20"/>
        </w:rPr>
        <w:t>f</w:t>
      </w:r>
      <w:r w:rsidRPr="00410644">
        <w:rPr>
          <w:rFonts w:ascii="Bliss Pro" w:hAnsi="Bliss Pro"/>
          <w:iCs/>
          <w:sz w:val="20"/>
          <w:szCs w:val="20"/>
        </w:rPr>
        <w:t>orm showing the correct information. Failure to notify us of any errors, omissions or amendments could result in your insurance being invalid.</w:t>
      </w:r>
    </w:p>
    <w:p w14:paraId="58A7632D" w14:textId="77777777" w:rsidR="0047345B" w:rsidRPr="00410644" w:rsidRDefault="0047345B" w:rsidP="00FA5C01">
      <w:pPr>
        <w:spacing w:after="0" w:line="240" w:lineRule="auto"/>
        <w:rPr>
          <w:rFonts w:ascii="Bliss Pro" w:hAnsi="Bliss Pro"/>
          <w:i/>
          <w:sz w:val="10"/>
          <w:szCs w:val="1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075"/>
        <w:gridCol w:w="2410"/>
        <w:gridCol w:w="2551"/>
        <w:gridCol w:w="2665"/>
      </w:tblGrid>
      <w:tr w:rsidR="0047345B" w:rsidRPr="00410644" w14:paraId="055A0579" w14:textId="77777777" w:rsidTr="00BC1E58">
        <w:tc>
          <w:tcPr>
            <w:tcW w:w="8075" w:type="dxa"/>
          </w:tcPr>
          <w:p w14:paraId="289494BC" w14:textId="77777777"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sz w:val="20"/>
                <w:szCs w:val="20"/>
                <w:u w:val="single"/>
              </w:rPr>
            </w:pPr>
            <w:r w:rsidRPr="00410644">
              <w:rPr>
                <w:rFonts w:ascii="Bliss Pro" w:hAnsi="Bliss Pro" w:cs="Arial"/>
                <w:sz w:val="20"/>
                <w:szCs w:val="20"/>
              </w:rPr>
              <w:t xml:space="preserve">State the full names of the business to be insured, including </w:t>
            </w:r>
            <w:r w:rsidRPr="00410644">
              <w:rPr>
                <w:rFonts w:ascii="Bliss Pro" w:hAnsi="Bliss Pro" w:cs="Arial"/>
                <w:color w:val="363435"/>
                <w:sz w:val="20"/>
                <w:szCs w:val="20"/>
              </w:rPr>
              <w:t>trading</w:t>
            </w:r>
            <w:r w:rsidRPr="00410644">
              <w:rPr>
                <w:rFonts w:ascii="Bliss Pro" w:hAnsi="Bliss Pro" w:cs="Arial"/>
                <w:sz w:val="20"/>
                <w:szCs w:val="20"/>
              </w:rPr>
              <w:t xml:space="preserve"> </w:t>
            </w:r>
            <w:r w:rsidRPr="00410644">
              <w:rPr>
                <w:rFonts w:ascii="Bliss Pro" w:hAnsi="Bliss Pro" w:cs="Arial"/>
                <w:color w:val="363435"/>
                <w:sz w:val="20"/>
                <w:szCs w:val="20"/>
              </w:rPr>
              <w:t>names and full names of partners or sole traders if ap</w:t>
            </w:r>
            <w:r w:rsidRPr="00410644">
              <w:rPr>
                <w:rFonts w:ascii="Bliss Pro" w:hAnsi="Bliss Pro" w:cs="Arial"/>
                <w:sz w:val="20"/>
                <w:szCs w:val="20"/>
              </w:rPr>
              <w:t>plicable</w:t>
            </w:r>
            <w:r w:rsidRPr="00410644">
              <w:rPr>
                <w:rFonts w:ascii="Bliss Pro" w:hAnsi="Bliss Pro" w:cs="Arial"/>
                <w:color w:val="363435"/>
                <w:sz w:val="20"/>
                <w:szCs w:val="20"/>
              </w:rPr>
              <w:t>:</w:t>
            </w:r>
          </w:p>
        </w:tc>
        <w:tc>
          <w:tcPr>
            <w:tcW w:w="7626" w:type="dxa"/>
            <w:gridSpan w:val="3"/>
            <w:vAlign w:val="center"/>
          </w:tcPr>
          <w:p w14:paraId="671AAC8A" w14:textId="4377A0ED" w:rsidR="0047345B" w:rsidRPr="00410644" w:rsidRDefault="0047345B" w:rsidP="00720144">
            <w:pPr>
              <w:spacing w:after="0" w:line="240" w:lineRule="auto"/>
              <w:rPr>
                <w:rFonts w:ascii="Bliss Pro" w:hAnsi="Bliss Pro" w:cs="Arial"/>
                <w:sz w:val="20"/>
                <w:szCs w:val="20"/>
                <w:u w:val="single"/>
              </w:rPr>
            </w:pPr>
          </w:p>
        </w:tc>
      </w:tr>
      <w:tr w:rsidR="0047345B" w:rsidRPr="00410644" w14:paraId="0E9B8F5E" w14:textId="77777777" w:rsidTr="00BC1E58">
        <w:tc>
          <w:tcPr>
            <w:tcW w:w="8075" w:type="dxa"/>
          </w:tcPr>
          <w:p w14:paraId="6990B68A" w14:textId="0A42397A"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sz w:val="20"/>
                <w:szCs w:val="20"/>
              </w:rPr>
            </w:pPr>
            <w:r w:rsidRPr="00410644">
              <w:rPr>
                <w:rFonts w:ascii="Bliss Pro" w:hAnsi="Bliss Pro" w:cs="Arial"/>
                <w:color w:val="000000"/>
                <w:sz w:val="20"/>
                <w:szCs w:val="20"/>
              </w:rPr>
              <w:t>State</w:t>
            </w:r>
            <w:r w:rsidRPr="00410644">
              <w:rPr>
                <w:rFonts w:ascii="Bliss Pro" w:hAnsi="Bliss Pro" w:cs="Arial"/>
                <w:color w:val="363435"/>
                <w:sz w:val="20"/>
                <w:szCs w:val="20"/>
              </w:rPr>
              <w:t xml:space="preserve"> </w:t>
            </w:r>
            <w:r w:rsidRPr="00410644">
              <w:rPr>
                <w:rFonts w:ascii="Bliss Pro" w:hAnsi="Bliss Pro" w:cs="Arial"/>
                <w:sz w:val="20"/>
                <w:szCs w:val="20"/>
              </w:rPr>
              <w:t>address</w:t>
            </w:r>
            <w:r w:rsidRPr="00410644">
              <w:rPr>
                <w:rFonts w:ascii="Bliss Pro" w:hAnsi="Bliss Pro" w:cs="Arial"/>
                <w:color w:val="363435"/>
                <w:sz w:val="20"/>
                <w:szCs w:val="20"/>
              </w:rPr>
              <w:t xml:space="preserve"> of</w:t>
            </w:r>
            <w:r w:rsidRPr="00410644">
              <w:rPr>
                <w:rFonts w:ascii="Bliss Pro" w:hAnsi="Bliss Pro" w:cs="Arial"/>
                <w:color w:val="363435"/>
                <w:spacing w:val="8"/>
                <w:sz w:val="20"/>
                <w:szCs w:val="20"/>
              </w:rPr>
              <w:t xml:space="preserve"> </w:t>
            </w:r>
            <w:r w:rsidRPr="00410644">
              <w:rPr>
                <w:rFonts w:ascii="Bliss Pro" w:hAnsi="Bliss Pro" w:cs="Arial"/>
                <w:color w:val="363435"/>
                <w:sz w:val="20"/>
                <w:szCs w:val="20"/>
              </w:rPr>
              <w:t xml:space="preserve">the premises to which the </w:t>
            </w:r>
            <w:r w:rsidRPr="00410644">
              <w:rPr>
                <w:rFonts w:ascii="Bliss Pro" w:hAnsi="Bliss Pro" w:cs="Arial"/>
                <w:color w:val="363435"/>
                <w:spacing w:val="2"/>
                <w:sz w:val="20"/>
                <w:szCs w:val="20"/>
              </w:rPr>
              <w:t>insurance i</w:t>
            </w:r>
            <w:r w:rsidRPr="00410644">
              <w:rPr>
                <w:rFonts w:ascii="Bliss Pro" w:hAnsi="Bliss Pro" w:cs="Arial"/>
                <w:color w:val="363435"/>
                <w:sz w:val="20"/>
                <w:szCs w:val="20"/>
              </w:rPr>
              <w:t>s</w:t>
            </w:r>
            <w:r w:rsidRPr="00410644">
              <w:rPr>
                <w:rFonts w:ascii="Bliss Pro" w:hAnsi="Bliss Pro" w:cs="Arial"/>
                <w:color w:val="363435"/>
                <w:spacing w:val="11"/>
                <w:sz w:val="20"/>
                <w:szCs w:val="20"/>
              </w:rPr>
              <w:t xml:space="preserve"> </w:t>
            </w:r>
            <w:r w:rsidRPr="00410644">
              <w:rPr>
                <w:rFonts w:ascii="Bliss Pro" w:hAnsi="Bliss Pro" w:cs="Arial"/>
                <w:color w:val="363435"/>
                <w:spacing w:val="2"/>
                <w:sz w:val="20"/>
                <w:szCs w:val="20"/>
              </w:rPr>
              <w:t>t</w:t>
            </w:r>
            <w:r w:rsidRPr="00410644">
              <w:rPr>
                <w:rFonts w:ascii="Bliss Pro" w:hAnsi="Bliss Pro" w:cs="Arial"/>
                <w:color w:val="363435"/>
                <w:sz w:val="20"/>
                <w:szCs w:val="20"/>
              </w:rPr>
              <w:t>o</w:t>
            </w:r>
            <w:r w:rsidRPr="00410644">
              <w:rPr>
                <w:rFonts w:ascii="Bliss Pro" w:hAnsi="Bliss Pro" w:cs="Arial"/>
                <w:color w:val="363435"/>
                <w:spacing w:val="11"/>
                <w:sz w:val="20"/>
                <w:szCs w:val="20"/>
              </w:rPr>
              <w:t xml:space="preserve"> </w:t>
            </w:r>
            <w:r w:rsidRPr="00410644">
              <w:rPr>
                <w:rFonts w:ascii="Bliss Pro" w:hAnsi="Bliss Pro" w:cs="Arial"/>
                <w:color w:val="363435"/>
                <w:spacing w:val="2"/>
                <w:sz w:val="20"/>
                <w:szCs w:val="20"/>
              </w:rPr>
              <w:t>appl</w:t>
            </w:r>
            <w:r w:rsidRPr="00410644">
              <w:rPr>
                <w:rFonts w:ascii="Bliss Pro" w:hAnsi="Bliss Pro" w:cs="Arial"/>
                <w:color w:val="363435"/>
                <w:sz w:val="20"/>
                <w:szCs w:val="20"/>
              </w:rPr>
              <w:t>y:</w:t>
            </w:r>
          </w:p>
        </w:tc>
        <w:tc>
          <w:tcPr>
            <w:tcW w:w="7626" w:type="dxa"/>
            <w:gridSpan w:val="3"/>
            <w:vAlign w:val="center"/>
          </w:tcPr>
          <w:p w14:paraId="6FB7C630" w14:textId="6040D53B" w:rsidR="0047345B" w:rsidRPr="00410644" w:rsidRDefault="0047345B" w:rsidP="00720144">
            <w:pPr>
              <w:spacing w:after="0" w:line="240" w:lineRule="auto"/>
              <w:rPr>
                <w:rFonts w:ascii="Bliss Pro" w:hAnsi="Bliss Pro" w:cs="Arial"/>
                <w:sz w:val="20"/>
                <w:szCs w:val="20"/>
              </w:rPr>
            </w:pPr>
          </w:p>
          <w:p w14:paraId="783B1B84" w14:textId="0B000584" w:rsidR="0047345B" w:rsidRPr="00410644" w:rsidRDefault="0047345B" w:rsidP="00720144">
            <w:pPr>
              <w:widowControl w:val="0"/>
              <w:tabs>
                <w:tab w:val="left" w:pos="2548"/>
              </w:tabs>
              <w:autoSpaceDE w:val="0"/>
              <w:autoSpaceDN w:val="0"/>
              <w:adjustRightInd w:val="0"/>
              <w:spacing w:after="0" w:line="240" w:lineRule="auto"/>
              <w:ind w:right="1322"/>
              <w:rPr>
                <w:rFonts w:ascii="Bliss Pro" w:hAnsi="Bliss Pro" w:cs="Arial"/>
                <w:b/>
                <w:color w:val="363435"/>
                <w:sz w:val="20"/>
                <w:szCs w:val="20"/>
              </w:rPr>
            </w:pPr>
            <w:r w:rsidRPr="00410644">
              <w:rPr>
                <w:rFonts w:ascii="Bliss Pro" w:hAnsi="Bliss Pro" w:cs="Arial"/>
                <w:color w:val="363435"/>
                <w:spacing w:val="-22"/>
                <w:sz w:val="20"/>
                <w:szCs w:val="20"/>
              </w:rPr>
              <w:t>T</w:t>
            </w:r>
            <w:r w:rsidRPr="00410644">
              <w:rPr>
                <w:rFonts w:ascii="Bliss Pro" w:hAnsi="Bliss Pro" w:cs="Arial"/>
                <w:color w:val="363435"/>
                <w:sz w:val="20"/>
                <w:szCs w:val="20"/>
              </w:rPr>
              <w:t>el</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 xml:space="preserve">No: </w:t>
            </w:r>
            <w:r w:rsidRPr="00410644">
              <w:rPr>
                <w:rFonts w:ascii="Bliss Pro" w:hAnsi="Bliss Pro" w:cs="Arial"/>
                <w:color w:val="363435"/>
                <w:sz w:val="20"/>
                <w:szCs w:val="20"/>
              </w:rPr>
              <w:tab/>
            </w:r>
            <w:r w:rsidR="00683ABC">
              <w:rPr>
                <w:rFonts w:ascii="Bliss Pro" w:hAnsi="Bliss Pro" w:cs="Arial"/>
                <w:color w:val="363435"/>
                <w:sz w:val="20"/>
                <w:szCs w:val="20"/>
              </w:rPr>
              <w:tab/>
            </w:r>
            <w:r w:rsidRPr="00410644">
              <w:rPr>
                <w:rFonts w:ascii="Bliss Pro" w:hAnsi="Bliss Pro" w:cs="Arial"/>
                <w:color w:val="363435"/>
                <w:sz w:val="20"/>
                <w:szCs w:val="20"/>
              </w:rPr>
              <w:t xml:space="preserve"> E</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 xml:space="preserve">Mail: </w:t>
            </w:r>
          </w:p>
        </w:tc>
      </w:tr>
      <w:tr w:rsidR="0047345B" w:rsidRPr="00410644" w14:paraId="3220ABCC" w14:textId="77777777" w:rsidTr="00BC1E58">
        <w:tc>
          <w:tcPr>
            <w:tcW w:w="8075" w:type="dxa"/>
          </w:tcPr>
          <w:p w14:paraId="00D7B8BB" w14:textId="77777777"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color w:val="000000"/>
                <w:sz w:val="20"/>
                <w:szCs w:val="20"/>
              </w:rPr>
            </w:pPr>
            <w:r w:rsidRPr="00410644">
              <w:rPr>
                <w:rFonts w:ascii="Bliss Pro" w:hAnsi="Bliss Pro" w:cs="Arial"/>
                <w:color w:val="000000"/>
                <w:sz w:val="20"/>
                <w:szCs w:val="20"/>
              </w:rPr>
              <w:t>Communications address, if different:</w:t>
            </w:r>
          </w:p>
          <w:p w14:paraId="6ED69E85" w14:textId="77777777" w:rsidR="0047345B" w:rsidRPr="00410644" w:rsidRDefault="0047345B" w:rsidP="00720144">
            <w:pPr>
              <w:tabs>
                <w:tab w:val="num" w:pos="284"/>
              </w:tabs>
              <w:spacing w:after="0" w:line="240" w:lineRule="auto"/>
              <w:ind w:left="284"/>
              <w:rPr>
                <w:rFonts w:ascii="Bliss Pro" w:hAnsi="Bliss Pro" w:cs="Arial"/>
                <w:i/>
                <w:color w:val="000000"/>
                <w:sz w:val="20"/>
                <w:szCs w:val="20"/>
              </w:rPr>
            </w:pPr>
            <w:r w:rsidRPr="00410644">
              <w:rPr>
                <w:rFonts w:ascii="Bliss Pro" w:hAnsi="Bliss Pro" w:cs="Arial"/>
                <w:i/>
                <w:color w:val="000000"/>
                <w:sz w:val="20"/>
                <w:szCs w:val="20"/>
              </w:rPr>
              <w:t xml:space="preserve">Please note, by obtaining a quotation online you agree that any documentation you receive from us will be sent to the email address you have provided to us and not by post. </w:t>
            </w:r>
          </w:p>
        </w:tc>
        <w:tc>
          <w:tcPr>
            <w:tcW w:w="7626" w:type="dxa"/>
            <w:gridSpan w:val="3"/>
            <w:vAlign w:val="center"/>
          </w:tcPr>
          <w:p w14:paraId="3A8C4430" w14:textId="77777777" w:rsidR="0047345B" w:rsidRPr="00410644" w:rsidRDefault="0047345B" w:rsidP="00720144">
            <w:pPr>
              <w:spacing w:after="0" w:line="240" w:lineRule="auto"/>
              <w:rPr>
                <w:rFonts w:ascii="Bliss Pro" w:hAnsi="Bliss Pro" w:cs="Arial"/>
                <w:sz w:val="20"/>
                <w:szCs w:val="20"/>
                <w:u w:val="single"/>
              </w:rPr>
            </w:pPr>
          </w:p>
        </w:tc>
      </w:tr>
      <w:tr w:rsidR="0047345B" w:rsidRPr="00410644" w14:paraId="0843FB45" w14:textId="77777777" w:rsidTr="00BC1E58">
        <w:tc>
          <w:tcPr>
            <w:tcW w:w="8075" w:type="dxa"/>
          </w:tcPr>
          <w:p w14:paraId="2A6B7A17" w14:textId="51BC39DD"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color w:val="000000"/>
                <w:sz w:val="20"/>
                <w:szCs w:val="20"/>
              </w:rPr>
            </w:pPr>
            <w:r w:rsidRPr="00410644">
              <w:rPr>
                <w:rFonts w:ascii="Bliss Pro" w:hAnsi="Bliss Pro" w:cs="Arial"/>
                <w:color w:val="000000"/>
                <w:sz w:val="20"/>
                <w:szCs w:val="20"/>
              </w:rPr>
              <w:t>Has</w:t>
            </w:r>
            <w:r w:rsidRPr="00410644">
              <w:rPr>
                <w:rFonts w:ascii="Bliss Pro" w:hAnsi="Bliss Pro" w:cs="Arial"/>
                <w:color w:val="363435"/>
                <w:spacing w:val="4"/>
                <w:sz w:val="20"/>
                <w:szCs w:val="20"/>
              </w:rPr>
              <w:t xml:space="preserve"> any</w:t>
            </w:r>
            <w:r w:rsidRPr="00410644">
              <w:rPr>
                <w:rFonts w:ascii="Bliss Pro" w:hAnsi="Bliss Pro" w:cs="Arial"/>
                <w:color w:val="363435"/>
                <w:sz w:val="20"/>
                <w:szCs w:val="20"/>
              </w:rPr>
              <w:t xml:space="preserve"> </w:t>
            </w:r>
            <w:r w:rsidR="006F052D" w:rsidRPr="00410644">
              <w:rPr>
                <w:rFonts w:ascii="Bliss Pro" w:hAnsi="Bliss Pro" w:cs="Arial"/>
                <w:color w:val="363435"/>
                <w:spacing w:val="4"/>
                <w:sz w:val="20"/>
                <w:szCs w:val="20"/>
              </w:rPr>
              <w:t>i</w:t>
            </w:r>
            <w:r w:rsidRPr="00410644">
              <w:rPr>
                <w:rFonts w:ascii="Bliss Pro" w:hAnsi="Bliss Pro" w:cs="Arial"/>
                <w:color w:val="363435"/>
                <w:spacing w:val="4"/>
                <w:sz w:val="20"/>
                <w:szCs w:val="20"/>
              </w:rPr>
              <w:t>nsurer</w:t>
            </w:r>
            <w:r w:rsidRPr="00410644">
              <w:rPr>
                <w:rFonts w:ascii="Bliss Pro" w:hAnsi="Bliss Pro" w:cs="Arial"/>
                <w:color w:val="363435"/>
                <w:sz w:val="20"/>
                <w:szCs w:val="20"/>
              </w:rPr>
              <w:t xml:space="preserve"> </w:t>
            </w:r>
            <w:r w:rsidRPr="00410644">
              <w:rPr>
                <w:rFonts w:ascii="Bliss Pro" w:hAnsi="Bliss Pro" w:cs="Arial"/>
                <w:color w:val="363435"/>
                <w:spacing w:val="4"/>
                <w:sz w:val="20"/>
                <w:szCs w:val="20"/>
              </w:rPr>
              <w:t xml:space="preserve">ever </w:t>
            </w:r>
            <w:r w:rsidRPr="00410644">
              <w:rPr>
                <w:rFonts w:ascii="Bliss Pro" w:hAnsi="Bliss Pro" w:cs="Arial"/>
                <w:color w:val="363435"/>
                <w:sz w:val="20"/>
                <w:szCs w:val="20"/>
              </w:rPr>
              <w:t>cancelled</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or</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refused</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to</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issue</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or</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to</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continue</w:t>
            </w:r>
            <w:r w:rsidRPr="00410644">
              <w:rPr>
                <w:rFonts w:ascii="Bliss Pro" w:hAnsi="Bliss Pro" w:cs="Arial"/>
                <w:color w:val="363435"/>
                <w:spacing w:val="-1"/>
                <w:sz w:val="20"/>
                <w:szCs w:val="20"/>
              </w:rPr>
              <w:t xml:space="preserve"> </w:t>
            </w:r>
            <w:r w:rsidRPr="00410644">
              <w:rPr>
                <w:rFonts w:ascii="Bliss Pro" w:hAnsi="Bliss Pro" w:cs="Arial"/>
                <w:color w:val="363435"/>
                <w:sz w:val="20"/>
                <w:szCs w:val="20"/>
              </w:rPr>
              <w:t>any insurance</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for</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 xml:space="preserve">you? </w:t>
            </w:r>
            <w:r w:rsidRPr="00410644">
              <w:rPr>
                <w:rFonts w:ascii="Bliss Pro" w:hAnsi="Bliss Pro" w:cs="Arial"/>
                <w:color w:val="363435"/>
                <w:spacing w:val="4"/>
                <w:sz w:val="20"/>
                <w:szCs w:val="20"/>
              </w:rPr>
              <w:t xml:space="preserve"> </w:t>
            </w:r>
            <w:r w:rsidRPr="00410644">
              <w:rPr>
                <w:rFonts w:ascii="Bliss Pro" w:hAnsi="Bliss Pro" w:cs="Arial"/>
                <w:color w:val="363435"/>
                <w:sz w:val="20"/>
                <w:szCs w:val="20"/>
              </w:rPr>
              <w:t>If</w:t>
            </w:r>
            <w:r w:rsidRPr="00410644">
              <w:rPr>
                <w:rFonts w:ascii="Bliss Pro" w:hAnsi="Bliss Pro" w:cs="Arial"/>
                <w:color w:val="363435"/>
                <w:spacing w:val="2"/>
                <w:sz w:val="20"/>
                <w:szCs w:val="20"/>
              </w:rPr>
              <w:t xml:space="preserve"> </w:t>
            </w:r>
            <w:r w:rsidRPr="00410644">
              <w:rPr>
                <w:rFonts w:ascii="Bliss Pro" w:hAnsi="Bliss Pro" w:cs="Arial"/>
                <w:color w:val="363435"/>
                <w:sz w:val="20"/>
                <w:szCs w:val="20"/>
              </w:rPr>
              <w:t>YES,</w:t>
            </w:r>
            <w:r w:rsidRPr="00410644">
              <w:rPr>
                <w:rFonts w:ascii="Bliss Pro" w:hAnsi="Bliss Pro" w:cs="Arial"/>
                <w:color w:val="363435"/>
                <w:spacing w:val="6"/>
                <w:sz w:val="20"/>
                <w:szCs w:val="20"/>
              </w:rPr>
              <w:t xml:space="preserve"> </w:t>
            </w:r>
            <w:r w:rsidRPr="00410644">
              <w:rPr>
                <w:rFonts w:ascii="Bliss Pro" w:hAnsi="Bliss Pro" w:cs="Arial"/>
                <w:spacing w:val="6"/>
                <w:sz w:val="20"/>
                <w:szCs w:val="20"/>
              </w:rPr>
              <w:t>please provide</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details.</w:t>
            </w:r>
          </w:p>
        </w:tc>
        <w:tc>
          <w:tcPr>
            <w:tcW w:w="7626" w:type="dxa"/>
            <w:gridSpan w:val="3"/>
          </w:tcPr>
          <w:p w14:paraId="78379B0B" w14:textId="20E556A9" w:rsidR="0047345B" w:rsidRPr="00410644" w:rsidRDefault="0047345B" w:rsidP="00720144">
            <w:pPr>
              <w:spacing w:after="0" w:line="240" w:lineRule="auto"/>
              <w:rPr>
                <w:rFonts w:ascii="Bliss Pro" w:hAnsi="Bliss Pro" w:cs="Arial"/>
                <w:sz w:val="20"/>
                <w:szCs w:val="20"/>
                <w:u w:val="single"/>
              </w:rPr>
            </w:pPr>
            <w:r w:rsidRPr="00410644">
              <w:rPr>
                <w:rFonts w:ascii="Bliss Pro" w:hAnsi="Bliss Pro"/>
                <w:sz w:val="20"/>
                <w:szCs w:val="20"/>
              </w:rPr>
              <w:t xml:space="preserve">YES  </w:t>
            </w:r>
            <w:r w:rsidRPr="00410644">
              <w:rPr>
                <w:rFonts w:ascii="Bliss Pro" w:hAnsi="Bliss Pro" w:cs="Arial"/>
                <w:noProof/>
                <w:sz w:val="36"/>
                <w:szCs w:val="36"/>
              </w:rPr>
              <w:sym w:font="Wingdings" w:char="F0A8"/>
            </w:r>
            <w:r w:rsidRPr="00410644">
              <w:rPr>
                <w:rFonts w:ascii="Bliss Pro" w:hAnsi="Bliss Pro"/>
                <w:sz w:val="20"/>
                <w:szCs w:val="20"/>
              </w:rPr>
              <w:t xml:space="preserve">     NO  </w:t>
            </w:r>
            <w:r w:rsidR="00163EA9" w:rsidRPr="00410644">
              <w:rPr>
                <w:rFonts w:ascii="Bliss Pro" w:hAnsi="Bliss Pro" w:cs="Arial"/>
                <w:noProof/>
                <w:sz w:val="36"/>
                <w:szCs w:val="36"/>
              </w:rPr>
              <w:sym w:font="Wingdings" w:char="F0A8"/>
            </w:r>
          </w:p>
        </w:tc>
      </w:tr>
      <w:tr w:rsidR="0047345B" w:rsidRPr="00410644" w14:paraId="583B2739" w14:textId="77777777" w:rsidTr="00BC1E58">
        <w:tc>
          <w:tcPr>
            <w:tcW w:w="8075" w:type="dxa"/>
          </w:tcPr>
          <w:p w14:paraId="538B3A0F" w14:textId="7936E02E" w:rsidR="0047345B" w:rsidRPr="00410644" w:rsidRDefault="0047345B" w:rsidP="00BC1E58">
            <w:pPr>
              <w:numPr>
                <w:ilvl w:val="0"/>
                <w:numId w:val="1"/>
              </w:numPr>
              <w:tabs>
                <w:tab w:val="clear" w:pos="720"/>
                <w:tab w:val="num" w:pos="284"/>
              </w:tabs>
              <w:spacing w:after="0" w:line="240" w:lineRule="auto"/>
              <w:ind w:left="284" w:hanging="284"/>
              <w:rPr>
                <w:rFonts w:ascii="Bliss Pro" w:hAnsi="Bliss Pro" w:cs="Arial"/>
                <w:color w:val="000000"/>
                <w:sz w:val="20"/>
                <w:szCs w:val="20"/>
              </w:rPr>
            </w:pPr>
            <w:r w:rsidRPr="00410644">
              <w:rPr>
                <w:rFonts w:ascii="Bliss Pro" w:hAnsi="Bliss Pro" w:cs="Arial"/>
                <w:color w:val="000000"/>
                <w:sz w:val="20"/>
                <w:szCs w:val="20"/>
              </w:rPr>
              <w:t xml:space="preserve">Have you ever had any accident or losses or have any claims arisen in respect of any of the insurances to which this proposal refers?  This also means any accidents or losses you have had that occurred without insurance in place, </w:t>
            </w:r>
            <w:proofErr w:type="gramStart"/>
            <w:r w:rsidRPr="00410644">
              <w:rPr>
                <w:rFonts w:ascii="Bliss Pro" w:hAnsi="Bliss Pro" w:cs="Arial"/>
                <w:color w:val="000000"/>
                <w:sz w:val="20"/>
                <w:szCs w:val="20"/>
              </w:rPr>
              <w:t>and also</w:t>
            </w:r>
            <w:proofErr w:type="gramEnd"/>
            <w:r w:rsidRPr="00410644">
              <w:rPr>
                <w:rFonts w:ascii="Bliss Pro" w:hAnsi="Bliss Pro" w:cs="Arial"/>
                <w:color w:val="000000"/>
                <w:sz w:val="20"/>
                <w:szCs w:val="20"/>
              </w:rPr>
              <w:t xml:space="preserve"> regardless of whether you claimed or not.</w:t>
            </w:r>
            <w:r w:rsidR="00BC1E58">
              <w:rPr>
                <w:rFonts w:ascii="Bliss Pro" w:hAnsi="Bliss Pro" w:cs="Arial"/>
                <w:color w:val="000000"/>
                <w:sz w:val="20"/>
                <w:szCs w:val="20"/>
              </w:rPr>
              <w:t xml:space="preserve"> </w:t>
            </w:r>
            <w:r w:rsidRPr="00410644">
              <w:rPr>
                <w:rFonts w:ascii="Bliss Pro" w:hAnsi="Bliss Pro" w:cs="Arial"/>
                <w:color w:val="363435"/>
                <w:sz w:val="20"/>
                <w:szCs w:val="20"/>
              </w:rPr>
              <w:t>If</w:t>
            </w:r>
            <w:r w:rsidRPr="00410644">
              <w:rPr>
                <w:rFonts w:ascii="Bliss Pro" w:hAnsi="Bliss Pro" w:cs="Arial"/>
                <w:color w:val="363435"/>
                <w:spacing w:val="2"/>
                <w:sz w:val="20"/>
                <w:szCs w:val="20"/>
              </w:rPr>
              <w:t xml:space="preserve"> </w:t>
            </w:r>
            <w:r w:rsidRPr="00410644">
              <w:rPr>
                <w:rFonts w:ascii="Bliss Pro" w:hAnsi="Bliss Pro" w:cs="Arial"/>
                <w:color w:val="363435"/>
                <w:sz w:val="20"/>
                <w:szCs w:val="20"/>
              </w:rPr>
              <w:t>YES,</w:t>
            </w:r>
            <w:r w:rsidRPr="00410644">
              <w:rPr>
                <w:rFonts w:ascii="Bliss Pro" w:hAnsi="Bliss Pro" w:cs="Arial"/>
                <w:color w:val="363435"/>
                <w:spacing w:val="6"/>
                <w:sz w:val="20"/>
                <w:szCs w:val="20"/>
              </w:rPr>
              <w:t xml:space="preserve"> </w:t>
            </w:r>
            <w:r w:rsidRPr="00410644">
              <w:rPr>
                <w:rFonts w:ascii="Bliss Pro" w:hAnsi="Bliss Pro" w:cs="Arial"/>
                <w:spacing w:val="6"/>
                <w:sz w:val="20"/>
                <w:szCs w:val="20"/>
              </w:rPr>
              <w:t>please provide</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details</w:t>
            </w:r>
          </w:p>
        </w:tc>
        <w:tc>
          <w:tcPr>
            <w:tcW w:w="7626" w:type="dxa"/>
            <w:gridSpan w:val="3"/>
          </w:tcPr>
          <w:p w14:paraId="1F3F3E06" w14:textId="6C4886FB" w:rsidR="0047345B" w:rsidRPr="00410644" w:rsidRDefault="0047345B" w:rsidP="0047345B">
            <w:pPr>
              <w:spacing w:after="0" w:line="240" w:lineRule="auto"/>
              <w:rPr>
                <w:rFonts w:ascii="Bliss Pro" w:hAnsi="Bliss Pro" w:cs="Arial"/>
                <w:color w:val="363435"/>
                <w:sz w:val="20"/>
                <w:szCs w:val="20"/>
              </w:rPr>
            </w:pPr>
            <w:r w:rsidRPr="00410644">
              <w:rPr>
                <w:rFonts w:ascii="Bliss Pro" w:hAnsi="Bliss Pro"/>
                <w:sz w:val="20"/>
                <w:szCs w:val="20"/>
              </w:rPr>
              <w:t xml:space="preserve">YES  </w:t>
            </w:r>
            <w:r w:rsidRPr="00410644">
              <w:rPr>
                <w:rFonts w:ascii="Bliss Pro" w:hAnsi="Bliss Pro" w:cs="Arial"/>
                <w:noProof/>
                <w:sz w:val="36"/>
                <w:szCs w:val="36"/>
              </w:rPr>
              <w:sym w:font="Wingdings" w:char="F0A8"/>
            </w:r>
            <w:r w:rsidRPr="00410644">
              <w:rPr>
                <w:rFonts w:ascii="Bliss Pro" w:hAnsi="Bliss Pro"/>
                <w:sz w:val="20"/>
                <w:szCs w:val="20"/>
              </w:rPr>
              <w:t xml:space="preserve">     NO  </w:t>
            </w:r>
            <w:r w:rsidR="00163EA9" w:rsidRPr="00410644">
              <w:rPr>
                <w:rFonts w:ascii="Bliss Pro" w:hAnsi="Bliss Pro" w:cs="Arial"/>
                <w:noProof/>
                <w:sz w:val="36"/>
                <w:szCs w:val="36"/>
              </w:rPr>
              <w:sym w:font="Wingdings" w:char="F0A8"/>
            </w:r>
          </w:p>
        </w:tc>
      </w:tr>
      <w:tr w:rsidR="0047345B" w:rsidRPr="00410644" w14:paraId="04A3BE84" w14:textId="77777777" w:rsidTr="00BC1E58">
        <w:tc>
          <w:tcPr>
            <w:tcW w:w="8075" w:type="dxa"/>
          </w:tcPr>
          <w:p w14:paraId="705C94A3" w14:textId="77777777"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color w:val="000000"/>
                <w:sz w:val="20"/>
                <w:szCs w:val="20"/>
              </w:rPr>
            </w:pPr>
            <w:r w:rsidRPr="00410644">
              <w:rPr>
                <w:rFonts w:ascii="Bliss Pro" w:hAnsi="Bliss Pro" w:cs="Arial"/>
                <w:sz w:val="20"/>
                <w:szCs w:val="20"/>
              </w:rPr>
              <w:t xml:space="preserve">Have you or any director or partner been declared bankrupt, been a director of any company which went into liquidation or been convicted of arson, fraud, forgery, theft, robbery, or handling or any crime of violence associated with any of these or with any other offence against property?  </w:t>
            </w:r>
            <w:r w:rsidRPr="00410644">
              <w:rPr>
                <w:rFonts w:ascii="Bliss Pro" w:hAnsi="Bliss Pro" w:cs="Arial"/>
                <w:color w:val="363435"/>
                <w:sz w:val="20"/>
                <w:szCs w:val="20"/>
              </w:rPr>
              <w:t>If</w:t>
            </w:r>
            <w:r w:rsidRPr="00410644">
              <w:rPr>
                <w:rFonts w:ascii="Bliss Pro" w:hAnsi="Bliss Pro" w:cs="Arial"/>
                <w:color w:val="363435"/>
                <w:spacing w:val="2"/>
                <w:sz w:val="20"/>
                <w:szCs w:val="20"/>
              </w:rPr>
              <w:t xml:space="preserve"> </w:t>
            </w:r>
            <w:r w:rsidRPr="00410644">
              <w:rPr>
                <w:rFonts w:ascii="Bliss Pro" w:hAnsi="Bliss Pro" w:cs="Arial"/>
                <w:color w:val="363435"/>
                <w:sz w:val="20"/>
                <w:szCs w:val="20"/>
              </w:rPr>
              <w:t>YES,</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please provide</w:t>
            </w:r>
            <w:r w:rsidRPr="00410644">
              <w:rPr>
                <w:rFonts w:ascii="Bliss Pro" w:hAnsi="Bliss Pro" w:cs="Arial"/>
                <w:color w:val="363435"/>
                <w:spacing w:val="6"/>
                <w:sz w:val="20"/>
                <w:szCs w:val="20"/>
              </w:rPr>
              <w:t xml:space="preserve"> </w:t>
            </w:r>
            <w:r w:rsidRPr="00410644">
              <w:rPr>
                <w:rFonts w:ascii="Bliss Pro" w:hAnsi="Bliss Pro" w:cs="Arial"/>
                <w:color w:val="363435"/>
                <w:sz w:val="20"/>
                <w:szCs w:val="20"/>
              </w:rPr>
              <w:t>details:</w:t>
            </w:r>
          </w:p>
        </w:tc>
        <w:tc>
          <w:tcPr>
            <w:tcW w:w="7626" w:type="dxa"/>
            <w:gridSpan w:val="3"/>
          </w:tcPr>
          <w:p w14:paraId="2ABF36BD" w14:textId="09474B2B" w:rsidR="0047345B" w:rsidRPr="00410644" w:rsidRDefault="0047345B" w:rsidP="0047345B">
            <w:pPr>
              <w:spacing w:after="0" w:line="240" w:lineRule="auto"/>
              <w:rPr>
                <w:rFonts w:ascii="Bliss Pro" w:hAnsi="Bliss Pro" w:cs="Arial"/>
                <w:color w:val="363435"/>
                <w:sz w:val="20"/>
                <w:szCs w:val="20"/>
              </w:rPr>
            </w:pPr>
            <w:r w:rsidRPr="00410644">
              <w:rPr>
                <w:rFonts w:ascii="Bliss Pro" w:hAnsi="Bliss Pro"/>
                <w:sz w:val="20"/>
                <w:szCs w:val="20"/>
              </w:rPr>
              <w:t xml:space="preserve">YES  </w:t>
            </w:r>
            <w:r w:rsidRPr="00410644">
              <w:rPr>
                <w:rFonts w:ascii="Bliss Pro" w:hAnsi="Bliss Pro" w:cs="Arial"/>
                <w:noProof/>
                <w:sz w:val="36"/>
                <w:szCs w:val="36"/>
              </w:rPr>
              <w:sym w:font="Wingdings" w:char="F0A8"/>
            </w:r>
            <w:r w:rsidRPr="00410644">
              <w:rPr>
                <w:rFonts w:ascii="Bliss Pro" w:hAnsi="Bliss Pro"/>
                <w:sz w:val="20"/>
                <w:szCs w:val="20"/>
              </w:rPr>
              <w:t xml:space="preserve">     NO  </w:t>
            </w:r>
            <w:r w:rsidR="00163EA9" w:rsidRPr="00410644">
              <w:rPr>
                <w:rFonts w:ascii="Bliss Pro" w:hAnsi="Bliss Pro" w:cs="Arial"/>
                <w:noProof/>
                <w:sz w:val="36"/>
                <w:szCs w:val="36"/>
              </w:rPr>
              <w:sym w:font="Wingdings" w:char="F0A8"/>
            </w:r>
          </w:p>
        </w:tc>
      </w:tr>
      <w:tr w:rsidR="0047345B" w:rsidRPr="00410644" w14:paraId="54CA9C79" w14:textId="77777777" w:rsidTr="00BC1E58">
        <w:tc>
          <w:tcPr>
            <w:tcW w:w="8075" w:type="dxa"/>
          </w:tcPr>
          <w:p w14:paraId="106CDCDF" w14:textId="77777777"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sz w:val="20"/>
                <w:szCs w:val="20"/>
              </w:rPr>
            </w:pPr>
            <w:r w:rsidRPr="00410644">
              <w:rPr>
                <w:rFonts w:ascii="Bliss Pro" w:hAnsi="Bliss Pro"/>
              </w:rPr>
              <w:br w:type="page"/>
            </w:r>
            <w:r w:rsidRPr="00410644">
              <w:rPr>
                <w:rFonts w:ascii="Bliss Pro" w:hAnsi="Bliss Pro" w:cs="Arial"/>
                <w:sz w:val="20"/>
                <w:szCs w:val="20"/>
              </w:rPr>
              <w:t>I confirm that the following fits my business description accurately: Jewellery designer or Jewellery designer maker, including retail, repair or import of some stock. If NO, please provide details:</w:t>
            </w:r>
          </w:p>
        </w:tc>
        <w:tc>
          <w:tcPr>
            <w:tcW w:w="7626" w:type="dxa"/>
            <w:gridSpan w:val="3"/>
          </w:tcPr>
          <w:p w14:paraId="3B620FA8" w14:textId="27691570" w:rsidR="0047345B" w:rsidRPr="00410644" w:rsidRDefault="0047345B" w:rsidP="00720144">
            <w:pPr>
              <w:spacing w:after="0" w:line="240" w:lineRule="auto"/>
              <w:rPr>
                <w:rFonts w:ascii="Bliss Pro" w:hAnsi="Bliss Pro"/>
              </w:rPr>
            </w:pPr>
            <w:r w:rsidRPr="00410644">
              <w:rPr>
                <w:rFonts w:ascii="Bliss Pro" w:hAnsi="Bliss Pro"/>
                <w:sz w:val="20"/>
                <w:szCs w:val="20"/>
              </w:rPr>
              <w:t xml:space="preserve">YES  </w:t>
            </w:r>
            <w:r w:rsidR="00163EA9" w:rsidRPr="00410644">
              <w:rPr>
                <w:rFonts w:ascii="Bliss Pro" w:hAnsi="Bliss Pro" w:cs="Arial"/>
                <w:noProof/>
                <w:sz w:val="36"/>
                <w:szCs w:val="36"/>
              </w:rPr>
              <w:sym w:font="Wingdings" w:char="F0A8"/>
            </w:r>
            <w:r w:rsidRPr="00410644">
              <w:rPr>
                <w:rFonts w:ascii="Bliss Pro" w:hAnsi="Bliss Pro"/>
                <w:sz w:val="20"/>
                <w:szCs w:val="20"/>
              </w:rPr>
              <w:t xml:space="preserve">     NO  </w:t>
            </w:r>
            <w:r w:rsidRPr="00410644">
              <w:rPr>
                <w:rFonts w:ascii="Bliss Pro" w:hAnsi="Bliss Pro" w:cs="Arial"/>
                <w:noProof/>
                <w:sz w:val="36"/>
                <w:szCs w:val="36"/>
              </w:rPr>
              <w:sym w:font="Wingdings" w:char="F0A8"/>
            </w:r>
          </w:p>
          <w:p w14:paraId="3BFF8629" w14:textId="77777777" w:rsidR="0047345B" w:rsidRPr="00410644" w:rsidRDefault="0047345B" w:rsidP="00720144">
            <w:pPr>
              <w:spacing w:after="0" w:line="240" w:lineRule="auto"/>
              <w:rPr>
                <w:rFonts w:ascii="Bliss Pro" w:hAnsi="Bliss Pro" w:cs="Arial"/>
                <w:sz w:val="20"/>
                <w:szCs w:val="20"/>
              </w:rPr>
            </w:pPr>
          </w:p>
        </w:tc>
      </w:tr>
      <w:tr w:rsidR="0047345B" w:rsidRPr="00410644" w14:paraId="38597F46" w14:textId="77777777" w:rsidTr="00BC1E58">
        <w:trPr>
          <w:cantSplit/>
        </w:trPr>
        <w:tc>
          <w:tcPr>
            <w:tcW w:w="15701" w:type="dxa"/>
            <w:gridSpan w:val="4"/>
          </w:tcPr>
          <w:p w14:paraId="7BE1B607" w14:textId="690432CA"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cafeta"/>
                <w:color w:val="FF0000"/>
                <w:sz w:val="20"/>
                <w:szCs w:val="20"/>
              </w:rPr>
            </w:pPr>
            <w:r w:rsidRPr="00410644">
              <w:rPr>
                <w:rFonts w:ascii="Bliss Pro" w:hAnsi="Bliss Pro" w:cs="cafeta"/>
                <w:color w:val="FF0000"/>
                <w:sz w:val="20"/>
                <w:szCs w:val="20"/>
              </w:rPr>
              <w:lastRenderedPageBreak/>
              <w:t xml:space="preserve">Cover is subject to your premises having a specific Minimum Standard of Security. Please confirm you have now read and understand the Minimum Standards of Security shown in the </w:t>
            </w:r>
            <w:r w:rsidR="002C1B39" w:rsidRPr="00410644">
              <w:rPr>
                <w:rFonts w:ascii="Bliss Pro" w:hAnsi="Bliss Pro" w:cs="cafeta"/>
                <w:color w:val="FF0000"/>
                <w:sz w:val="20"/>
                <w:szCs w:val="20"/>
              </w:rPr>
              <w:t>p</w:t>
            </w:r>
            <w:r w:rsidRPr="00410644">
              <w:rPr>
                <w:rFonts w:ascii="Bliss Pro" w:hAnsi="Bliss Pro" w:cs="cafeta"/>
                <w:color w:val="FF0000"/>
                <w:sz w:val="20"/>
                <w:szCs w:val="20"/>
              </w:rPr>
              <w:t xml:space="preserve">rospectus and the </w:t>
            </w:r>
            <w:r w:rsidR="002C1B39" w:rsidRPr="00410644">
              <w:rPr>
                <w:rFonts w:ascii="Bliss Pro" w:hAnsi="Bliss Pro" w:cs="cafeta"/>
                <w:color w:val="FF0000"/>
                <w:sz w:val="20"/>
                <w:szCs w:val="20"/>
              </w:rPr>
              <w:t>p</w:t>
            </w:r>
            <w:r w:rsidRPr="00410644">
              <w:rPr>
                <w:rFonts w:ascii="Bliss Pro" w:hAnsi="Bliss Pro" w:cs="cafeta"/>
                <w:color w:val="FF0000"/>
                <w:sz w:val="20"/>
                <w:szCs w:val="20"/>
              </w:rPr>
              <w:t xml:space="preserve">olicy </w:t>
            </w:r>
            <w:r w:rsidR="002C1B39" w:rsidRPr="00410644">
              <w:rPr>
                <w:rFonts w:ascii="Bliss Pro" w:hAnsi="Bliss Pro" w:cs="cafeta"/>
                <w:color w:val="FF0000"/>
                <w:sz w:val="20"/>
                <w:szCs w:val="20"/>
              </w:rPr>
              <w:t>w</w:t>
            </w:r>
            <w:r w:rsidRPr="00410644">
              <w:rPr>
                <w:rFonts w:ascii="Bliss Pro" w:hAnsi="Bliss Pro" w:cs="cafeta"/>
                <w:color w:val="FF0000"/>
                <w:sz w:val="20"/>
                <w:szCs w:val="20"/>
              </w:rPr>
              <w:t>ording and that your premises meet the Minimum Standard required:</w:t>
            </w:r>
          </w:p>
          <w:p w14:paraId="1D113636" w14:textId="77777777" w:rsidR="0047345B" w:rsidRPr="00410644" w:rsidRDefault="0047345B" w:rsidP="00720144">
            <w:pPr>
              <w:tabs>
                <w:tab w:val="num" w:pos="284"/>
              </w:tabs>
              <w:spacing w:after="0" w:line="240" w:lineRule="auto"/>
              <w:ind w:left="284" w:hanging="284"/>
              <w:rPr>
                <w:rFonts w:ascii="Bliss Pro" w:hAnsi="Bliss Pro" w:cs="cafeta"/>
                <w:b/>
                <w:color w:val="FF0000"/>
                <w:sz w:val="20"/>
                <w:szCs w:val="20"/>
              </w:rPr>
            </w:pPr>
            <w:r w:rsidRPr="00410644">
              <w:rPr>
                <w:rFonts w:ascii="Bliss Pro" w:hAnsi="Bliss Pro" w:cs="cafeta"/>
                <w:color w:val="FF0000"/>
                <w:sz w:val="20"/>
                <w:szCs w:val="20"/>
              </w:rPr>
              <w:tab/>
              <w:t xml:space="preserve">I confirm my premises meet the Minimum Standard of Security required by the insurers: </w:t>
            </w:r>
            <w:r w:rsidRPr="00410644">
              <w:rPr>
                <w:rFonts w:ascii="Bliss Pro" w:hAnsi="Bliss Pro" w:cs="Arial"/>
                <w:color w:val="FF0000"/>
                <w:sz w:val="36"/>
                <w:szCs w:val="36"/>
              </w:rPr>
              <w:sym w:font="Wingdings" w:char="F0A8"/>
            </w:r>
          </w:p>
        </w:tc>
      </w:tr>
      <w:tr w:rsidR="0047345B" w:rsidRPr="00410644" w14:paraId="3CFC67C7" w14:textId="77777777" w:rsidTr="00B96C80">
        <w:tc>
          <w:tcPr>
            <w:tcW w:w="8075" w:type="dxa"/>
          </w:tcPr>
          <w:p w14:paraId="5C74691C" w14:textId="77777777"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b/>
                <w:bCs/>
                <w:color w:val="0397D6"/>
                <w:sz w:val="28"/>
                <w:szCs w:val="28"/>
              </w:rPr>
            </w:pPr>
            <w:r w:rsidRPr="00410644">
              <w:rPr>
                <w:rFonts w:ascii="Bliss Pro" w:hAnsi="Bliss Pro" w:cs="cafeta"/>
                <w:b/>
                <w:color w:val="0397D6"/>
                <w:sz w:val="28"/>
                <w:szCs w:val="28"/>
              </w:rPr>
              <w:t>COVER REQUIRED</w:t>
            </w:r>
          </w:p>
          <w:p w14:paraId="78F1385A" w14:textId="77777777" w:rsidR="0047345B" w:rsidRPr="00410644" w:rsidRDefault="0047345B" w:rsidP="00720144">
            <w:pPr>
              <w:tabs>
                <w:tab w:val="num" w:pos="284"/>
              </w:tabs>
              <w:spacing w:after="0" w:line="240" w:lineRule="auto"/>
              <w:ind w:left="284"/>
              <w:rPr>
                <w:rFonts w:ascii="Bliss Pro" w:hAnsi="Bliss Pro" w:cs="Arial"/>
                <w:b/>
                <w:color w:val="000000"/>
                <w:sz w:val="20"/>
                <w:szCs w:val="20"/>
              </w:rPr>
            </w:pPr>
            <w:r w:rsidRPr="00410644">
              <w:rPr>
                <w:rFonts w:ascii="Bliss Pro" w:hAnsi="Bliss Pro" w:cs="Arial"/>
                <w:sz w:val="20"/>
                <w:szCs w:val="20"/>
              </w:rPr>
              <w:t>Premiums shown include Insurance Premium Tax, currently 12% of the premium.  (Notes e.g.</w:t>
            </w:r>
            <w:r w:rsidRPr="00410644">
              <w:rPr>
                <w:rFonts w:ascii="Bliss Pro" w:hAnsi="Bliss Pro" w:cs="Arial"/>
                <w:sz w:val="20"/>
                <w:szCs w:val="20"/>
                <w:vertAlign w:val="superscript"/>
              </w:rPr>
              <w:t>1)</w:t>
            </w:r>
            <w:r w:rsidRPr="00410644">
              <w:rPr>
                <w:rFonts w:ascii="Bliss Pro" w:hAnsi="Bliss Pro" w:cs="Arial"/>
                <w:sz w:val="20"/>
                <w:szCs w:val="20"/>
              </w:rPr>
              <w:t xml:space="preserve"> refer to the Guidance Notes in the Prospectus)</w:t>
            </w:r>
          </w:p>
          <w:p w14:paraId="590BC516" w14:textId="77777777" w:rsidR="0047345B" w:rsidRPr="00410644" w:rsidRDefault="0047345B" w:rsidP="00720144">
            <w:pPr>
              <w:tabs>
                <w:tab w:val="num" w:pos="284"/>
              </w:tabs>
              <w:spacing w:after="0" w:line="240" w:lineRule="auto"/>
              <w:ind w:left="284"/>
              <w:rPr>
                <w:rFonts w:ascii="Bliss Pro" w:hAnsi="Bliss Pro" w:cs="Arial"/>
                <w:b/>
                <w:sz w:val="20"/>
                <w:szCs w:val="20"/>
              </w:rPr>
            </w:pPr>
            <w:r w:rsidRPr="00410644">
              <w:rPr>
                <w:rFonts w:ascii="Bliss Pro" w:hAnsi="Bliss Pro" w:cs="Arial"/>
                <w:b/>
                <w:color w:val="000000"/>
                <w:sz w:val="20"/>
                <w:szCs w:val="20"/>
              </w:rPr>
              <w:t>Please</w:t>
            </w:r>
            <w:r w:rsidRPr="00410644">
              <w:rPr>
                <w:rFonts w:ascii="Bliss Pro" w:hAnsi="Bliss Pro" w:cs="Arial"/>
                <w:b/>
                <w:sz w:val="20"/>
                <w:szCs w:val="20"/>
              </w:rPr>
              <w:t xml:space="preserve"> select the level of cover you require</w:t>
            </w:r>
          </w:p>
        </w:tc>
        <w:tc>
          <w:tcPr>
            <w:tcW w:w="2410" w:type="dxa"/>
            <w:shd w:val="clear" w:color="auto" w:fill="0397D6"/>
            <w:vAlign w:val="bottom"/>
          </w:tcPr>
          <w:p w14:paraId="3394C884" w14:textId="77777777" w:rsidR="0047345B" w:rsidRPr="00410644" w:rsidRDefault="0047345B" w:rsidP="00720144">
            <w:pPr>
              <w:spacing w:after="0" w:line="240" w:lineRule="auto"/>
              <w:jc w:val="center"/>
              <w:rPr>
                <w:rFonts w:ascii="Bliss Pro" w:hAnsi="Bliss Pro" w:cs="Arial"/>
                <w:color w:val="FFFFFF"/>
                <w:sz w:val="20"/>
                <w:szCs w:val="20"/>
              </w:rPr>
            </w:pPr>
            <w:r w:rsidRPr="00410644">
              <w:rPr>
                <w:rFonts w:ascii="Bliss Pro" w:hAnsi="Bliss Pro" w:cs="Arial"/>
                <w:b/>
                <w:color w:val="FFFFFF"/>
                <w:sz w:val="20"/>
                <w:szCs w:val="20"/>
                <w:u w:val="single"/>
              </w:rPr>
              <w:t>Option 1</w:t>
            </w:r>
            <w:r w:rsidRPr="00410644">
              <w:rPr>
                <w:rFonts w:ascii="Bliss Pro" w:hAnsi="Bliss Pro" w:cs="Arial"/>
                <w:color w:val="FFFFFF"/>
                <w:sz w:val="20"/>
                <w:szCs w:val="20"/>
              </w:rPr>
              <w:t xml:space="preserve"> </w:t>
            </w:r>
            <w:r w:rsidRPr="00410644">
              <w:rPr>
                <w:rFonts w:ascii="Bliss Pro" w:hAnsi="Bliss Pro" w:cs="Arial"/>
                <w:noProof/>
                <w:color w:val="FFFFFF"/>
                <w:sz w:val="36"/>
                <w:szCs w:val="36"/>
              </w:rPr>
              <w:sym w:font="Wingdings" w:char="F0FE"/>
            </w:r>
          </w:p>
          <w:p w14:paraId="6DDD3C87" w14:textId="77777777" w:rsidR="0047345B" w:rsidRPr="00410644" w:rsidRDefault="0047345B" w:rsidP="00720144">
            <w:pPr>
              <w:spacing w:after="0" w:line="240" w:lineRule="auto"/>
              <w:jc w:val="center"/>
              <w:rPr>
                <w:rFonts w:ascii="Bliss Pro" w:hAnsi="Bliss Pro" w:cs="Arial"/>
                <w:color w:val="FFFFFF"/>
                <w:sz w:val="20"/>
                <w:szCs w:val="20"/>
              </w:rPr>
            </w:pPr>
            <w:r w:rsidRPr="00410644">
              <w:rPr>
                <w:rFonts w:ascii="Bliss Pro" w:hAnsi="Bliss Pro" w:cs="Arial"/>
                <w:i/>
                <w:color w:val="FFFFFF"/>
                <w:sz w:val="20"/>
                <w:szCs w:val="20"/>
              </w:rPr>
              <w:t xml:space="preserve">Annual Premium </w:t>
            </w:r>
            <w:r w:rsidRPr="00410644">
              <w:rPr>
                <w:rFonts w:ascii="Bliss Pro" w:hAnsi="Bliss Pro" w:cs="Arial"/>
                <w:b/>
                <w:i/>
                <w:color w:val="FFFFFF"/>
                <w:sz w:val="20"/>
                <w:szCs w:val="20"/>
              </w:rPr>
              <w:t>£196.00</w:t>
            </w:r>
          </w:p>
        </w:tc>
        <w:tc>
          <w:tcPr>
            <w:tcW w:w="2551" w:type="dxa"/>
            <w:shd w:val="clear" w:color="auto" w:fill="808080"/>
            <w:vAlign w:val="bottom"/>
          </w:tcPr>
          <w:p w14:paraId="5B67F94F" w14:textId="77777777" w:rsidR="0047345B" w:rsidRPr="00410644" w:rsidRDefault="0047345B" w:rsidP="00720144">
            <w:pPr>
              <w:spacing w:after="0" w:line="240" w:lineRule="auto"/>
              <w:jc w:val="center"/>
              <w:rPr>
                <w:rFonts w:ascii="Bliss Pro" w:hAnsi="Bliss Pro" w:cs="Arial"/>
                <w:color w:val="FFFFFF"/>
                <w:sz w:val="20"/>
                <w:szCs w:val="20"/>
              </w:rPr>
            </w:pPr>
            <w:r w:rsidRPr="00410644">
              <w:rPr>
                <w:rFonts w:ascii="Bliss Pro" w:hAnsi="Bliss Pro" w:cs="Arial"/>
                <w:b/>
                <w:color w:val="FFFFFF"/>
                <w:sz w:val="20"/>
                <w:szCs w:val="20"/>
                <w:u w:val="single"/>
              </w:rPr>
              <w:t>Option 2</w:t>
            </w:r>
            <w:r w:rsidRPr="00410644">
              <w:rPr>
                <w:rFonts w:ascii="Bliss Pro" w:hAnsi="Bliss Pro" w:cs="Arial"/>
                <w:color w:val="FFFFFF"/>
                <w:sz w:val="20"/>
                <w:szCs w:val="20"/>
              </w:rPr>
              <w:t xml:space="preserve"> </w:t>
            </w:r>
            <w:r w:rsidRPr="00410644">
              <w:rPr>
                <w:rFonts w:ascii="Bliss Pro" w:hAnsi="Bliss Pro" w:cs="Arial"/>
                <w:noProof/>
                <w:color w:val="FFFFFF"/>
                <w:sz w:val="36"/>
                <w:szCs w:val="36"/>
              </w:rPr>
              <w:sym w:font="Wingdings" w:char="F0A8"/>
            </w:r>
          </w:p>
          <w:p w14:paraId="3ED425B0" w14:textId="77777777" w:rsidR="0047345B" w:rsidRPr="00410644" w:rsidRDefault="0047345B" w:rsidP="00684A05">
            <w:pPr>
              <w:spacing w:after="0" w:line="240" w:lineRule="auto"/>
              <w:jc w:val="center"/>
              <w:rPr>
                <w:rFonts w:ascii="Bliss Pro" w:hAnsi="Bliss Pro" w:cs="Arial"/>
                <w:color w:val="FFFFFF"/>
                <w:sz w:val="20"/>
                <w:szCs w:val="20"/>
              </w:rPr>
            </w:pPr>
            <w:r w:rsidRPr="00410644">
              <w:rPr>
                <w:rFonts w:ascii="Bliss Pro" w:hAnsi="Bliss Pro" w:cs="Arial"/>
                <w:i/>
                <w:color w:val="FFFFFF"/>
                <w:sz w:val="20"/>
                <w:szCs w:val="20"/>
              </w:rPr>
              <w:t xml:space="preserve">Annual Premium </w:t>
            </w:r>
            <w:r w:rsidRPr="00410644">
              <w:rPr>
                <w:rFonts w:ascii="Bliss Pro" w:hAnsi="Bliss Pro" w:cs="Arial"/>
                <w:b/>
                <w:i/>
                <w:color w:val="FFFFFF"/>
                <w:sz w:val="20"/>
                <w:szCs w:val="20"/>
              </w:rPr>
              <w:t>£280.00</w:t>
            </w:r>
          </w:p>
        </w:tc>
        <w:tc>
          <w:tcPr>
            <w:tcW w:w="2665" w:type="dxa"/>
            <w:shd w:val="clear" w:color="auto" w:fill="0397D6"/>
            <w:vAlign w:val="bottom"/>
          </w:tcPr>
          <w:p w14:paraId="6BB6B08B" w14:textId="77777777" w:rsidR="0047345B" w:rsidRPr="00410644" w:rsidRDefault="0047345B" w:rsidP="00720144">
            <w:pPr>
              <w:spacing w:after="0" w:line="240" w:lineRule="auto"/>
              <w:jc w:val="center"/>
              <w:rPr>
                <w:rFonts w:ascii="Bliss Pro" w:hAnsi="Bliss Pro" w:cs="Arial"/>
                <w:b/>
                <w:color w:val="FFFFFF"/>
                <w:sz w:val="20"/>
                <w:szCs w:val="20"/>
              </w:rPr>
            </w:pPr>
            <w:r w:rsidRPr="00410644">
              <w:rPr>
                <w:rFonts w:ascii="Bliss Pro" w:hAnsi="Bliss Pro" w:cs="Arial"/>
                <w:b/>
                <w:color w:val="FFFFFF"/>
                <w:sz w:val="20"/>
                <w:szCs w:val="20"/>
                <w:u w:val="single"/>
              </w:rPr>
              <w:t xml:space="preserve">Option 3 </w:t>
            </w:r>
            <w:r w:rsidRPr="00410644">
              <w:rPr>
                <w:rFonts w:ascii="Bliss Pro" w:hAnsi="Bliss Pro" w:cs="Arial"/>
                <w:noProof/>
                <w:color w:val="FFFFFF"/>
                <w:sz w:val="36"/>
                <w:szCs w:val="36"/>
              </w:rPr>
              <w:sym w:font="Wingdings" w:char="F0A8"/>
            </w:r>
          </w:p>
          <w:p w14:paraId="5A9FBC01" w14:textId="77777777" w:rsidR="0047345B" w:rsidRPr="00410644" w:rsidRDefault="0047345B" w:rsidP="00864F61">
            <w:pPr>
              <w:spacing w:after="0" w:line="240" w:lineRule="auto"/>
              <w:jc w:val="center"/>
              <w:rPr>
                <w:rFonts w:ascii="Bliss Pro" w:hAnsi="Bliss Pro" w:cs="Arial"/>
                <w:i/>
                <w:color w:val="FFFFFF"/>
                <w:sz w:val="20"/>
                <w:szCs w:val="20"/>
              </w:rPr>
            </w:pPr>
            <w:r w:rsidRPr="00410644">
              <w:rPr>
                <w:rFonts w:ascii="Bliss Pro" w:hAnsi="Bliss Pro" w:cs="Arial"/>
                <w:i/>
                <w:color w:val="FFFFFF"/>
                <w:sz w:val="20"/>
                <w:szCs w:val="20"/>
              </w:rPr>
              <w:t xml:space="preserve">Annual Premium </w:t>
            </w:r>
            <w:r w:rsidRPr="00410644">
              <w:rPr>
                <w:rFonts w:ascii="Bliss Pro" w:hAnsi="Bliss Pro" w:cs="Arial"/>
                <w:b/>
                <w:i/>
                <w:color w:val="FFFFFF"/>
                <w:sz w:val="20"/>
                <w:szCs w:val="20"/>
              </w:rPr>
              <w:t>£532.00</w:t>
            </w:r>
          </w:p>
        </w:tc>
      </w:tr>
      <w:tr w:rsidR="0047345B" w:rsidRPr="00410644" w14:paraId="2D3CDEB8" w14:textId="77777777" w:rsidTr="00B96C80">
        <w:tc>
          <w:tcPr>
            <w:tcW w:w="8075" w:type="dxa"/>
          </w:tcPr>
          <w:p w14:paraId="3A2608F9" w14:textId="77777777" w:rsidR="0047345B" w:rsidRPr="00410644" w:rsidRDefault="0047345B" w:rsidP="00720144">
            <w:pPr>
              <w:spacing w:after="0" w:line="240" w:lineRule="auto"/>
              <w:ind w:left="284"/>
              <w:rPr>
                <w:rFonts w:ascii="Bliss Pro" w:hAnsi="Bliss Pro" w:cs="Arial"/>
                <w:sz w:val="20"/>
                <w:szCs w:val="20"/>
              </w:rPr>
            </w:pPr>
            <w:r w:rsidRPr="00410644">
              <w:rPr>
                <w:rFonts w:ascii="Bliss Pro" w:hAnsi="Bliss Pro" w:cs="Arial"/>
                <w:sz w:val="20"/>
                <w:szCs w:val="20"/>
              </w:rPr>
              <w:t xml:space="preserve">a) </w:t>
            </w:r>
            <w:r w:rsidRPr="00410644">
              <w:rPr>
                <w:rFonts w:ascii="Bliss Pro" w:hAnsi="Bliss Pro" w:cs="Arial"/>
                <w:b/>
                <w:sz w:val="20"/>
                <w:szCs w:val="20"/>
              </w:rPr>
              <w:t>Stock and Goods in Trust</w:t>
            </w:r>
            <w:r w:rsidRPr="00410644">
              <w:rPr>
                <w:rFonts w:ascii="Bliss Pro" w:hAnsi="Bliss Pro" w:cs="Arial"/>
                <w:sz w:val="20"/>
                <w:szCs w:val="20"/>
              </w:rPr>
              <w:t xml:space="preserve"> </w:t>
            </w:r>
            <w:r w:rsidRPr="00410644">
              <w:rPr>
                <w:rFonts w:ascii="Bliss Pro" w:hAnsi="Bliss Pro" w:cs="Arial"/>
                <w:sz w:val="20"/>
                <w:szCs w:val="20"/>
                <w:vertAlign w:val="superscript"/>
              </w:rPr>
              <w:t>3),4)</w:t>
            </w:r>
          </w:p>
        </w:tc>
        <w:tc>
          <w:tcPr>
            <w:tcW w:w="2410" w:type="dxa"/>
            <w:vAlign w:val="center"/>
          </w:tcPr>
          <w:p w14:paraId="6032FD77"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£2,500</w:t>
            </w:r>
          </w:p>
        </w:tc>
        <w:tc>
          <w:tcPr>
            <w:tcW w:w="2551" w:type="dxa"/>
            <w:vAlign w:val="center"/>
          </w:tcPr>
          <w:p w14:paraId="1F32A33C"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£5,000</w:t>
            </w:r>
          </w:p>
        </w:tc>
        <w:tc>
          <w:tcPr>
            <w:tcW w:w="2665" w:type="dxa"/>
            <w:vAlign w:val="center"/>
          </w:tcPr>
          <w:p w14:paraId="74AD08F0"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£10,000</w:t>
            </w:r>
          </w:p>
        </w:tc>
      </w:tr>
      <w:tr w:rsidR="0047345B" w:rsidRPr="00410644" w14:paraId="2E65892A" w14:textId="77777777" w:rsidTr="00B96C80">
        <w:tc>
          <w:tcPr>
            <w:tcW w:w="8075" w:type="dxa"/>
          </w:tcPr>
          <w:p w14:paraId="1338F251" w14:textId="77777777" w:rsidR="0047345B" w:rsidRPr="00410644" w:rsidRDefault="0047345B" w:rsidP="00720144">
            <w:pPr>
              <w:spacing w:after="0" w:line="240" w:lineRule="auto"/>
              <w:ind w:left="284"/>
              <w:rPr>
                <w:rFonts w:ascii="Bliss Pro" w:hAnsi="Bliss Pro" w:cs="Arial"/>
                <w:sz w:val="20"/>
                <w:szCs w:val="20"/>
              </w:rPr>
            </w:pPr>
            <w:r w:rsidRPr="00410644">
              <w:rPr>
                <w:rFonts w:ascii="Bliss Pro" w:hAnsi="Bliss Pro" w:cs="Arial"/>
                <w:sz w:val="20"/>
                <w:szCs w:val="20"/>
              </w:rPr>
              <w:t xml:space="preserve">b) </w:t>
            </w:r>
            <w:r w:rsidRPr="00410644">
              <w:rPr>
                <w:rFonts w:ascii="Bliss Pro" w:hAnsi="Bliss Pro" w:cs="Arial"/>
                <w:b/>
                <w:sz w:val="20"/>
                <w:szCs w:val="20"/>
              </w:rPr>
              <w:t>All Other Contents</w:t>
            </w:r>
            <w:r w:rsidRPr="00410644">
              <w:rPr>
                <w:rFonts w:ascii="Bliss Pro" w:hAnsi="Bliss Pro" w:cs="Arial"/>
                <w:sz w:val="20"/>
                <w:szCs w:val="20"/>
              </w:rPr>
              <w:t xml:space="preserve"> </w:t>
            </w:r>
            <w:r w:rsidRPr="00410644">
              <w:rPr>
                <w:rFonts w:ascii="Bliss Pro" w:hAnsi="Bliss Pro" w:cs="Arial"/>
                <w:sz w:val="20"/>
                <w:szCs w:val="20"/>
                <w:vertAlign w:val="superscript"/>
              </w:rPr>
              <w:t>3), 5)</w:t>
            </w:r>
          </w:p>
        </w:tc>
        <w:tc>
          <w:tcPr>
            <w:tcW w:w="2410" w:type="dxa"/>
            <w:vAlign w:val="center"/>
          </w:tcPr>
          <w:p w14:paraId="0AB4CD1E"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£2,500</w:t>
            </w:r>
          </w:p>
        </w:tc>
        <w:tc>
          <w:tcPr>
            <w:tcW w:w="2551" w:type="dxa"/>
            <w:vAlign w:val="center"/>
          </w:tcPr>
          <w:p w14:paraId="552DBA82"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£5,000</w:t>
            </w:r>
          </w:p>
        </w:tc>
        <w:tc>
          <w:tcPr>
            <w:tcW w:w="2665" w:type="dxa"/>
            <w:vAlign w:val="center"/>
          </w:tcPr>
          <w:p w14:paraId="5658F96C"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£10,000</w:t>
            </w:r>
          </w:p>
        </w:tc>
      </w:tr>
      <w:tr w:rsidR="0047345B" w:rsidRPr="00410644" w14:paraId="38F04EC0" w14:textId="77777777" w:rsidTr="00B96C80">
        <w:tc>
          <w:tcPr>
            <w:tcW w:w="8075" w:type="dxa"/>
          </w:tcPr>
          <w:p w14:paraId="084BDD70" w14:textId="77777777" w:rsidR="0047345B" w:rsidRPr="00410644" w:rsidRDefault="0047345B" w:rsidP="00720144">
            <w:pPr>
              <w:spacing w:after="0" w:line="240" w:lineRule="auto"/>
              <w:ind w:left="284"/>
              <w:rPr>
                <w:rFonts w:ascii="Bliss Pro" w:hAnsi="Bliss Pro" w:cs="Arial"/>
                <w:b/>
                <w:sz w:val="20"/>
                <w:szCs w:val="20"/>
              </w:rPr>
            </w:pPr>
            <w:r w:rsidRPr="00410644">
              <w:rPr>
                <w:rFonts w:ascii="Bliss Pro" w:hAnsi="Bliss Pro" w:cs="Arial"/>
                <w:sz w:val="20"/>
                <w:szCs w:val="20"/>
              </w:rPr>
              <w:t xml:space="preserve">c) </w:t>
            </w:r>
            <w:r w:rsidRPr="00410644">
              <w:rPr>
                <w:rFonts w:ascii="Bliss Pro" w:hAnsi="Bliss Pro" w:cs="Arial"/>
                <w:b/>
                <w:sz w:val="20"/>
                <w:szCs w:val="20"/>
              </w:rPr>
              <w:t>Money (banknotes &amp; coins)</w:t>
            </w:r>
          </w:p>
        </w:tc>
        <w:tc>
          <w:tcPr>
            <w:tcW w:w="2410" w:type="dxa"/>
            <w:vAlign w:val="center"/>
          </w:tcPr>
          <w:p w14:paraId="617AC89C"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£500</w:t>
            </w:r>
          </w:p>
        </w:tc>
        <w:tc>
          <w:tcPr>
            <w:tcW w:w="2551" w:type="dxa"/>
            <w:vAlign w:val="center"/>
          </w:tcPr>
          <w:p w14:paraId="3E6EE7FB"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£750</w:t>
            </w:r>
          </w:p>
        </w:tc>
        <w:tc>
          <w:tcPr>
            <w:tcW w:w="2665" w:type="dxa"/>
            <w:vAlign w:val="center"/>
          </w:tcPr>
          <w:p w14:paraId="3FC663D2"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£1,000</w:t>
            </w:r>
          </w:p>
        </w:tc>
      </w:tr>
      <w:tr w:rsidR="0047345B" w:rsidRPr="00410644" w14:paraId="54EA5E7C" w14:textId="77777777" w:rsidTr="00B96C80">
        <w:tc>
          <w:tcPr>
            <w:tcW w:w="8075" w:type="dxa"/>
          </w:tcPr>
          <w:p w14:paraId="7609DEF5" w14:textId="77777777" w:rsidR="0047345B" w:rsidRPr="00410644" w:rsidRDefault="0047345B" w:rsidP="00720144">
            <w:pPr>
              <w:spacing w:after="0" w:line="240" w:lineRule="auto"/>
              <w:ind w:left="284"/>
              <w:rPr>
                <w:rFonts w:ascii="Bliss Pro" w:hAnsi="Bliss Pro" w:cs="Arial"/>
                <w:sz w:val="20"/>
                <w:szCs w:val="20"/>
              </w:rPr>
            </w:pPr>
            <w:r w:rsidRPr="00410644">
              <w:rPr>
                <w:rFonts w:ascii="Bliss Pro" w:hAnsi="Bliss Pro" w:cs="Arial"/>
                <w:sz w:val="20"/>
                <w:szCs w:val="20"/>
              </w:rPr>
              <w:t xml:space="preserve">d) </w:t>
            </w:r>
            <w:r w:rsidRPr="00410644">
              <w:rPr>
                <w:rFonts w:ascii="Bliss Pro" w:hAnsi="Bliss Pro" w:cs="Arial"/>
                <w:b/>
                <w:sz w:val="20"/>
                <w:szCs w:val="20"/>
              </w:rPr>
              <w:t>Business Interruption</w:t>
            </w:r>
            <w:r w:rsidRPr="00410644">
              <w:rPr>
                <w:rFonts w:ascii="Bliss Pro" w:hAnsi="Bliss Pro" w:cs="Arial"/>
                <w:sz w:val="20"/>
                <w:szCs w:val="20"/>
              </w:rPr>
              <w:t xml:space="preserve"> </w:t>
            </w:r>
            <w:r w:rsidRPr="00410644">
              <w:rPr>
                <w:rFonts w:ascii="Bliss Pro" w:hAnsi="Bliss Pro" w:cs="Arial"/>
                <w:sz w:val="20"/>
                <w:szCs w:val="20"/>
                <w:vertAlign w:val="superscript"/>
              </w:rPr>
              <w:t xml:space="preserve">6) </w:t>
            </w:r>
            <w:r w:rsidRPr="00410644">
              <w:rPr>
                <w:rFonts w:ascii="Bliss Pro" w:hAnsi="Bliss Pro" w:cs="Arial"/>
                <w:sz w:val="20"/>
                <w:szCs w:val="20"/>
              </w:rPr>
              <w:t>12 Months Gross Profit</w:t>
            </w:r>
          </w:p>
        </w:tc>
        <w:tc>
          <w:tcPr>
            <w:tcW w:w="2410" w:type="dxa"/>
            <w:vAlign w:val="center"/>
          </w:tcPr>
          <w:p w14:paraId="73BB5A95"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£20,000</w:t>
            </w:r>
          </w:p>
        </w:tc>
        <w:tc>
          <w:tcPr>
            <w:tcW w:w="2551" w:type="dxa"/>
            <w:vAlign w:val="center"/>
          </w:tcPr>
          <w:p w14:paraId="758EF073"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£40,000</w:t>
            </w:r>
          </w:p>
        </w:tc>
        <w:tc>
          <w:tcPr>
            <w:tcW w:w="2665" w:type="dxa"/>
            <w:vAlign w:val="center"/>
          </w:tcPr>
          <w:p w14:paraId="07AB6265"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£80,000</w:t>
            </w:r>
          </w:p>
        </w:tc>
      </w:tr>
      <w:tr w:rsidR="0047345B" w:rsidRPr="00410644" w14:paraId="0EB9B2E6" w14:textId="77777777" w:rsidTr="00B96C80">
        <w:tc>
          <w:tcPr>
            <w:tcW w:w="8075" w:type="dxa"/>
          </w:tcPr>
          <w:p w14:paraId="3E3791D0" w14:textId="77777777" w:rsidR="0047345B" w:rsidRPr="00410644" w:rsidRDefault="0047345B" w:rsidP="00720144">
            <w:pPr>
              <w:spacing w:after="0" w:line="240" w:lineRule="auto"/>
              <w:ind w:left="284"/>
              <w:rPr>
                <w:rFonts w:ascii="Bliss Pro" w:hAnsi="Bliss Pro" w:cs="Arial"/>
                <w:sz w:val="20"/>
                <w:szCs w:val="20"/>
              </w:rPr>
            </w:pPr>
            <w:r w:rsidRPr="00410644">
              <w:rPr>
                <w:rFonts w:ascii="Bliss Pro" w:hAnsi="Bliss Pro" w:cs="Arial"/>
                <w:sz w:val="20"/>
                <w:szCs w:val="20"/>
              </w:rPr>
              <w:t xml:space="preserve">e) </w:t>
            </w:r>
            <w:r w:rsidRPr="00410644">
              <w:rPr>
                <w:rFonts w:ascii="Bliss Pro" w:hAnsi="Bliss Pro" w:cs="Arial"/>
                <w:b/>
                <w:sz w:val="20"/>
                <w:szCs w:val="20"/>
              </w:rPr>
              <w:t>Public &amp; Products Liability</w:t>
            </w:r>
            <w:r w:rsidRPr="00410644">
              <w:rPr>
                <w:rFonts w:ascii="Bliss Pro" w:hAnsi="Bliss Pro" w:cs="Arial"/>
                <w:sz w:val="20"/>
                <w:szCs w:val="20"/>
              </w:rPr>
              <w:t xml:space="preserve"> </w:t>
            </w:r>
            <w:r w:rsidRPr="00410644">
              <w:rPr>
                <w:rFonts w:ascii="Bliss Pro" w:hAnsi="Bliss Pro" w:cs="Arial"/>
                <w:sz w:val="20"/>
                <w:szCs w:val="20"/>
                <w:vertAlign w:val="superscript"/>
              </w:rPr>
              <w:t>7)</w:t>
            </w:r>
          </w:p>
        </w:tc>
        <w:tc>
          <w:tcPr>
            <w:tcW w:w="2410" w:type="dxa"/>
            <w:vAlign w:val="center"/>
          </w:tcPr>
          <w:p w14:paraId="74E1BF70"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£2 million</w:t>
            </w:r>
          </w:p>
        </w:tc>
        <w:tc>
          <w:tcPr>
            <w:tcW w:w="2551" w:type="dxa"/>
            <w:vAlign w:val="center"/>
          </w:tcPr>
          <w:p w14:paraId="137A1497"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£2 million</w:t>
            </w:r>
          </w:p>
        </w:tc>
        <w:tc>
          <w:tcPr>
            <w:tcW w:w="2665" w:type="dxa"/>
            <w:vAlign w:val="center"/>
          </w:tcPr>
          <w:p w14:paraId="4D74A3B8"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£2 million</w:t>
            </w:r>
          </w:p>
        </w:tc>
      </w:tr>
      <w:tr w:rsidR="0047345B" w:rsidRPr="00410644" w14:paraId="4DA9218D" w14:textId="77777777" w:rsidTr="00BC1E58">
        <w:tc>
          <w:tcPr>
            <w:tcW w:w="15701" w:type="dxa"/>
            <w:gridSpan w:val="4"/>
          </w:tcPr>
          <w:p w14:paraId="0510C7FF" w14:textId="0B104DEF"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sz w:val="20"/>
                <w:szCs w:val="20"/>
              </w:rPr>
            </w:pPr>
            <w:r w:rsidRPr="00410644">
              <w:rPr>
                <w:rFonts w:ascii="Bliss Pro" w:hAnsi="Bliss Pro" w:cs="Arial"/>
                <w:sz w:val="20"/>
                <w:szCs w:val="20"/>
              </w:rPr>
              <w:t xml:space="preserve">Do you display stock and / or goods in trust in </w:t>
            </w:r>
            <w:r w:rsidRPr="00410644">
              <w:rPr>
                <w:rFonts w:ascii="Bliss Pro" w:hAnsi="Bliss Pro" w:cs="Arial"/>
                <w:b/>
                <w:color w:val="0397D6"/>
                <w:sz w:val="20"/>
                <w:szCs w:val="20"/>
              </w:rPr>
              <w:t>display windows or external showcases</w:t>
            </w:r>
            <w:r w:rsidRPr="00410644">
              <w:rPr>
                <w:rFonts w:ascii="Bliss Pro" w:hAnsi="Bliss Pro" w:cs="Arial"/>
                <w:sz w:val="20"/>
                <w:szCs w:val="20"/>
              </w:rPr>
              <w:t xml:space="preserve"> at your premises?  </w:t>
            </w:r>
            <w:r w:rsidRPr="00410644">
              <w:rPr>
                <w:rFonts w:ascii="Bliss Pro" w:hAnsi="Bliss Pro"/>
                <w:sz w:val="20"/>
                <w:szCs w:val="20"/>
              </w:rPr>
              <w:t xml:space="preserve">YES  </w:t>
            </w:r>
            <w:r w:rsidRPr="00410644">
              <w:rPr>
                <w:rFonts w:ascii="Bliss Pro" w:hAnsi="Bliss Pro" w:cs="Arial"/>
                <w:noProof/>
                <w:sz w:val="36"/>
                <w:szCs w:val="36"/>
              </w:rPr>
              <w:sym w:font="Wingdings" w:char="F0A8"/>
            </w:r>
            <w:r w:rsidRPr="00410644">
              <w:rPr>
                <w:rFonts w:ascii="Bliss Pro" w:hAnsi="Bliss Pro"/>
                <w:sz w:val="20"/>
                <w:szCs w:val="20"/>
              </w:rPr>
              <w:t xml:space="preserve">     NO  </w:t>
            </w:r>
            <w:r w:rsidR="00163EA9" w:rsidRPr="00410644">
              <w:rPr>
                <w:rFonts w:ascii="Bliss Pro" w:hAnsi="Bliss Pro" w:cs="Arial"/>
                <w:noProof/>
                <w:sz w:val="36"/>
                <w:szCs w:val="36"/>
              </w:rPr>
              <w:sym w:font="Wingdings" w:char="F0A8"/>
            </w:r>
          </w:p>
          <w:p w14:paraId="6FD53C14" w14:textId="7260722A" w:rsidR="0047345B" w:rsidRPr="00410644" w:rsidRDefault="0047345B" w:rsidP="00720144">
            <w:pPr>
              <w:tabs>
                <w:tab w:val="num" w:pos="284"/>
              </w:tabs>
              <w:spacing w:after="0" w:line="240" w:lineRule="auto"/>
              <w:ind w:left="284" w:hanging="284"/>
              <w:rPr>
                <w:rFonts w:ascii="Bliss Pro" w:hAnsi="Bliss Pro" w:cs="Arial"/>
                <w:sz w:val="20"/>
                <w:szCs w:val="20"/>
              </w:rPr>
            </w:pPr>
            <w:r w:rsidRPr="00410644">
              <w:rPr>
                <w:rFonts w:ascii="Bliss Pro" w:hAnsi="Bliss Pro" w:cs="Arial"/>
                <w:b/>
                <w:i/>
                <w:sz w:val="20"/>
                <w:szCs w:val="20"/>
              </w:rPr>
              <w:tab/>
              <w:t xml:space="preserve">(Additional </w:t>
            </w:r>
            <w:r w:rsidR="0038455D" w:rsidRPr="00410644">
              <w:rPr>
                <w:rFonts w:ascii="Bliss Pro" w:hAnsi="Bliss Pro" w:cs="Arial"/>
                <w:b/>
                <w:i/>
                <w:sz w:val="20"/>
                <w:szCs w:val="20"/>
              </w:rPr>
              <w:t>a</w:t>
            </w:r>
            <w:r w:rsidRPr="00410644">
              <w:rPr>
                <w:rFonts w:ascii="Bliss Pro" w:hAnsi="Bliss Pro" w:cs="Arial"/>
                <w:b/>
                <w:i/>
                <w:sz w:val="20"/>
                <w:szCs w:val="20"/>
              </w:rPr>
              <w:t xml:space="preserve">nnual </w:t>
            </w:r>
            <w:r w:rsidR="0038455D" w:rsidRPr="00410644">
              <w:rPr>
                <w:rFonts w:ascii="Bliss Pro" w:hAnsi="Bliss Pro" w:cs="Arial"/>
                <w:b/>
                <w:i/>
                <w:sz w:val="20"/>
                <w:szCs w:val="20"/>
              </w:rPr>
              <w:t>p</w:t>
            </w:r>
            <w:r w:rsidRPr="00410644">
              <w:rPr>
                <w:rFonts w:ascii="Bliss Pro" w:hAnsi="Bliss Pro" w:cs="Arial"/>
                <w:b/>
                <w:i/>
                <w:sz w:val="20"/>
                <w:szCs w:val="20"/>
              </w:rPr>
              <w:t xml:space="preserve">remium 10% of the premium for the </w:t>
            </w:r>
            <w:r w:rsidR="0038455D" w:rsidRPr="00410644">
              <w:rPr>
                <w:rFonts w:ascii="Bliss Pro" w:hAnsi="Bliss Pro" w:cs="Arial"/>
                <w:b/>
                <w:i/>
                <w:sz w:val="20"/>
                <w:szCs w:val="20"/>
              </w:rPr>
              <w:t>o</w:t>
            </w:r>
            <w:r w:rsidRPr="00410644">
              <w:rPr>
                <w:rFonts w:ascii="Bliss Pro" w:hAnsi="Bliss Pro" w:cs="Arial"/>
                <w:b/>
                <w:i/>
                <w:sz w:val="20"/>
                <w:szCs w:val="20"/>
              </w:rPr>
              <w:t>ption selected - £19.60 for Option 1, £28.00 for Option 2, £53.20 for Option 3)</w:t>
            </w:r>
          </w:p>
          <w:p w14:paraId="626EBF2E" w14:textId="21D30C5F" w:rsidR="0047345B" w:rsidRPr="00410644" w:rsidRDefault="0047345B" w:rsidP="00720144">
            <w:pPr>
              <w:tabs>
                <w:tab w:val="num" w:pos="284"/>
              </w:tabs>
              <w:spacing w:after="0" w:line="240" w:lineRule="auto"/>
              <w:ind w:left="284"/>
              <w:rPr>
                <w:rFonts w:ascii="Bliss Pro" w:hAnsi="Bliss Pro" w:cs="Arial"/>
                <w:sz w:val="20"/>
                <w:szCs w:val="20"/>
              </w:rPr>
            </w:pPr>
            <w:r w:rsidRPr="00410644">
              <w:rPr>
                <w:rFonts w:ascii="Bliss Pro" w:hAnsi="Bliss Pro" w:cs="Arial"/>
                <w:i/>
                <w:sz w:val="20"/>
                <w:szCs w:val="20"/>
              </w:rPr>
              <w:t xml:space="preserve">Please note, if you tick YES, there are limits on the cover for these items – see the Window Smash limits within the </w:t>
            </w:r>
            <w:r w:rsidR="00514C66" w:rsidRPr="00410644">
              <w:rPr>
                <w:rFonts w:ascii="Bliss Pro" w:hAnsi="Bliss Pro" w:cs="Arial"/>
                <w:i/>
                <w:sz w:val="20"/>
                <w:szCs w:val="20"/>
              </w:rPr>
              <w:t>p</w:t>
            </w:r>
            <w:r w:rsidRPr="00410644">
              <w:rPr>
                <w:rFonts w:ascii="Bliss Pro" w:hAnsi="Bliss Pro" w:cs="Arial"/>
                <w:i/>
                <w:sz w:val="20"/>
                <w:szCs w:val="20"/>
              </w:rPr>
              <w:t>rospectus</w:t>
            </w:r>
            <w:r w:rsidRPr="00410644">
              <w:rPr>
                <w:rFonts w:ascii="Bliss Pro" w:hAnsi="Bliss Pro" w:cs="Arial"/>
                <w:sz w:val="20"/>
                <w:szCs w:val="20"/>
              </w:rPr>
              <w:t xml:space="preserve">.    </w:t>
            </w:r>
          </w:p>
        </w:tc>
      </w:tr>
      <w:tr w:rsidR="0047345B" w:rsidRPr="00410644" w14:paraId="7697FD94" w14:textId="77777777" w:rsidTr="00BC1E58">
        <w:tc>
          <w:tcPr>
            <w:tcW w:w="15701" w:type="dxa"/>
            <w:gridSpan w:val="4"/>
          </w:tcPr>
          <w:p w14:paraId="6C78EFE4" w14:textId="77777777" w:rsidR="0047345B" w:rsidRPr="00410644" w:rsidRDefault="0047345B" w:rsidP="003C5258">
            <w:pPr>
              <w:numPr>
                <w:ilvl w:val="0"/>
                <w:numId w:val="1"/>
              </w:numPr>
              <w:tabs>
                <w:tab w:val="clear" w:pos="720"/>
                <w:tab w:val="num" w:pos="284"/>
              </w:tabs>
              <w:spacing w:after="0" w:line="240" w:lineRule="auto"/>
              <w:ind w:left="284" w:hanging="284"/>
              <w:rPr>
                <w:rFonts w:ascii="Bliss Pro" w:hAnsi="Bliss Pro" w:cs="Arial"/>
                <w:b/>
                <w:bCs/>
                <w:color w:val="0397D6"/>
                <w:sz w:val="28"/>
                <w:szCs w:val="28"/>
              </w:rPr>
            </w:pPr>
            <w:r w:rsidRPr="00410644">
              <w:rPr>
                <w:rFonts w:ascii="Bliss Pro" w:hAnsi="Bliss Pro" w:cs="cafeta"/>
                <w:b/>
                <w:color w:val="0397D6"/>
                <w:sz w:val="28"/>
                <w:szCs w:val="28"/>
              </w:rPr>
              <w:t>OPTIONAL EXTENSIONS</w:t>
            </w:r>
          </w:p>
        </w:tc>
      </w:tr>
      <w:tr w:rsidR="0047345B" w:rsidRPr="00410644" w14:paraId="05C3FBD8" w14:textId="77777777" w:rsidTr="00BC1E58">
        <w:tc>
          <w:tcPr>
            <w:tcW w:w="15701" w:type="dxa"/>
            <w:gridSpan w:val="4"/>
            <w:tcBorders>
              <w:bottom w:val="single" w:sz="4" w:space="0" w:color="auto"/>
            </w:tcBorders>
          </w:tcPr>
          <w:p w14:paraId="3FE80B6E" w14:textId="0F9CD459" w:rsidR="0047345B" w:rsidRPr="00410644" w:rsidRDefault="0047345B" w:rsidP="00720144">
            <w:pPr>
              <w:tabs>
                <w:tab w:val="left" w:pos="540"/>
              </w:tabs>
              <w:spacing w:after="0" w:line="240" w:lineRule="auto"/>
              <w:ind w:left="567" w:hanging="283"/>
              <w:rPr>
                <w:rFonts w:ascii="Bliss Pro" w:hAnsi="Bliss Pro" w:cs="Arial"/>
                <w:b/>
                <w:sz w:val="20"/>
                <w:szCs w:val="20"/>
              </w:rPr>
            </w:pPr>
            <w:r w:rsidRPr="00410644">
              <w:rPr>
                <w:rFonts w:ascii="Bliss Pro" w:hAnsi="Bliss Pro" w:cs="Arial"/>
                <w:sz w:val="20"/>
                <w:szCs w:val="20"/>
              </w:rPr>
              <w:t>f)</w:t>
            </w:r>
            <w:r w:rsidRPr="00410644">
              <w:rPr>
                <w:rFonts w:ascii="Bliss Pro" w:hAnsi="Bliss Pro" w:cs="Arial"/>
                <w:sz w:val="20"/>
                <w:szCs w:val="20"/>
              </w:rPr>
              <w:tab/>
            </w:r>
            <w:r w:rsidRPr="00410644">
              <w:rPr>
                <w:rFonts w:ascii="Bliss Pro" w:hAnsi="Bliss Pro" w:cs="Arial"/>
                <w:b/>
                <w:color w:val="0397D6"/>
                <w:sz w:val="20"/>
                <w:szCs w:val="20"/>
              </w:rPr>
              <w:t>Employers’ Liability</w:t>
            </w:r>
            <w:r w:rsidRPr="00410644">
              <w:rPr>
                <w:rFonts w:ascii="Bliss Pro" w:hAnsi="Bliss Pro" w:cs="Arial"/>
                <w:b/>
                <w:sz w:val="20"/>
                <w:szCs w:val="20"/>
              </w:rPr>
              <w:t xml:space="preserve"> </w:t>
            </w:r>
            <w:r w:rsidRPr="00410644">
              <w:rPr>
                <w:rFonts w:ascii="Bliss Pro" w:hAnsi="Bliss Pro" w:cs="Arial"/>
                <w:b/>
                <w:sz w:val="20"/>
                <w:szCs w:val="20"/>
                <w:vertAlign w:val="superscript"/>
              </w:rPr>
              <w:t>8)</w:t>
            </w:r>
            <w:r w:rsidRPr="00410644">
              <w:rPr>
                <w:rFonts w:ascii="Bliss Pro" w:hAnsi="Bliss Pro" w:cs="Arial"/>
                <w:b/>
                <w:sz w:val="20"/>
                <w:szCs w:val="20"/>
              </w:rPr>
              <w:t xml:space="preserve"> </w:t>
            </w:r>
            <w:r w:rsidRPr="00410644">
              <w:rPr>
                <w:rFonts w:ascii="Bliss Pro" w:hAnsi="Bliss Pro" w:cs="Arial"/>
                <w:b/>
                <w:i/>
                <w:sz w:val="20"/>
                <w:szCs w:val="20"/>
              </w:rPr>
              <w:t xml:space="preserve">(Additional </w:t>
            </w:r>
            <w:r w:rsidR="00514C66" w:rsidRPr="00410644">
              <w:rPr>
                <w:rFonts w:ascii="Bliss Pro" w:hAnsi="Bliss Pro" w:cs="Arial"/>
                <w:b/>
                <w:i/>
                <w:sz w:val="20"/>
                <w:szCs w:val="20"/>
              </w:rPr>
              <w:t>a</w:t>
            </w:r>
            <w:r w:rsidRPr="00410644">
              <w:rPr>
                <w:rFonts w:ascii="Bliss Pro" w:hAnsi="Bliss Pro" w:cs="Arial"/>
                <w:b/>
                <w:i/>
                <w:sz w:val="20"/>
                <w:szCs w:val="20"/>
              </w:rPr>
              <w:t xml:space="preserve">nnual </w:t>
            </w:r>
            <w:r w:rsidR="00514C66" w:rsidRPr="00410644">
              <w:rPr>
                <w:rFonts w:ascii="Bliss Pro" w:hAnsi="Bliss Pro" w:cs="Arial"/>
                <w:b/>
                <w:i/>
                <w:sz w:val="20"/>
                <w:szCs w:val="20"/>
              </w:rPr>
              <w:t>p</w:t>
            </w:r>
            <w:r w:rsidRPr="00410644">
              <w:rPr>
                <w:rFonts w:ascii="Bliss Pro" w:hAnsi="Bliss Pro" w:cs="Arial"/>
                <w:b/>
                <w:i/>
                <w:sz w:val="20"/>
                <w:szCs w:val="20"/>
              </w:rPr>
              <w:t>remium £56.00)</w:t>
            </w:r>
            <w:r w:rsidRPr="00410644">
              <w:rPr>
                <w:rFonts w:ascii="Bliss Pro" w:hAnsi="Bliss Pro" w:cs="Arial"/>
                <w:b/>
                <w:sz w:val="20"/>
                <w:szCs w:val="20"/>
              </w:rPr>
              <w:t xml:space="preserve">. </w:t>
            </w:r>
          </w:p>
          <w:p w14:paraId="440B4DC2" w14:textId="28A61C5A" w:rsidR="0047345B" w:rsidRPr="00410644" w:rsidRDefault="0047345B" w:rsidP="00720144">
            <w:pPr>
              <w:tabs>
                <w:tab w:val="num" w:pos="284"/>
                <w:tab w:val="left" w:pos="540"/>
              </w:tabs>
              <w:spacing w:after="0" w:line="240" w:lineRule="auto"/>
              <w:ind w:left="567" w:hanging="283"/>
              <w:rPr>
                <w:rFonts w:ascii="Bliss Pro" w:hAnsi="Bliss Pro"/>
                <w:sz w:val="20"/>
                <w:szCs w:val="20"/>
              </w:rPr>
            </w:pPr>
            <w:r w:rsidRPr="00410644">
              <w:rPr>
                <w:rFonts w:ascii="Bliss Pro" w:hAnsi="Bliss Pro"/>
                <w:sz w:val="20"/>
                <w:szCs w:val="20"/>
              </w:rPr>
              <w:tab/>
              <w:t xml:space="preserve">This covers your legal liability as an employer to an employee for injury, death or disease arising out of their employment. </w:t>
            </w:r>
            <w:r w:rsidRPr="00410644">
              <w:rPr>
                <w:rFonts w:ascii="Bliss Pro" w:hAnsi="Bliss Pro"/>
                <w:b/>
                <w:sz w:val="20"/>
                <w:szCs w:val="20"/>
              </w:rPr>
              <w:t xml:space="preserve">All businesses that employ staff are required </w:t>
            </w:r>
            <w:r w:rsidRPr="00D172D8">
              <w:rPr>
                <w:rFonts w:ascii="Bliss Pro" w:hAnsi="Bliss Pro"/>
                <w:b/>
                <w:sz w:val="20"/>
                <w:szCs w:val="20"/>
              </w:rPr>
              <w:t>by law</w:t>
            </w:r>
            <w:r w:rsidR="0015473D" w:rsidRPr="00D172D8">
              <w:rPr>
                <w:rFonts w:ascii="Bliss Pro" w:hAnsi="Bliss Pro"/>
                <w:b/>
                <w:sz w:val="20"/>
                <w:szCs w:val="20"/>
              </w:rPr>
              <w:t xml:space="preserve"> </w:t>
            </w:r>
            <w:r w:rsidRPr="00D172D8">
              <w:rPr>
                <w:rFonts w:ascii="Bliss Pro" w:hAnsi="Bliss Pro"/>
                <w:b/>
                <w:sz w:val="20"/>
                <w:szCs w:val="20"/>
              </w:rPr>
              <w:t>to have this cover in place</w:t>
            </w:r>
            <w:r w:rsidRPr="00410644">
              <w:rPr>
                <w:rFonts w:ascii="Bliss Pro" w:hAnsi="Bliss Pro"/>
                <w:sz w:val="20"/>
                <w:szCs w:val="20"/>
              </w:rPr>
              <w:t xml:space="preserve">. For guidance please go to </w:t>
            </w:r>
            <w:hyperlink r:id="rId8" w:history="1">
              <w:r w:rsidR="00946BE0">
                <w:rPr>
                  <w:rStyle w:val="Hyperlink"/>
                  <w:rFonts w:ascii="Bliss Pro" w:hAnsi="Bliss Pro"/>
                  <w:sz w:val="20"/>
                  <w:szCs w:val="20"/>
                </w:rPr>
                <w:t>www.thmarch.co.uk/commercial/jewellery-designer-makers/</w:t>
              </w:r>
            </w:hyperlink>
            <w:r w:rsidR="00514C66" w:rsidRPr="00410644">
              <w:rPr>
                <w:rFonts w:ascii="Bliss Pro" w:hAnsi="Bliss Pro"/>
                <w:sz w:val="20"/>
                <w:szCs w:val="20"/>
              </w:rPr>
              <w:t xml:space="preserve"> </w:t>
            </w:r>
            <w:r w:rsidRPr="00410644">
              <w:rPr>
                <w:rFonts w:ascii="Bliss Pro" w:hAnsi="Bliss Pro"/>
                <w:sz w:val="20"/>
                <w:szCs w:val="20"/>
              </w:rPr>
              <w:t xml:space="preserve">and see our FAQs and helpful guidance notes for Jewellery Designer Makers.  </w:t>
            </w:r>
          </w:p>
          <w:p w14:paraId="00B2DA4E" w14:textId="77777777" w:rsidR="0047345B" w:rsidRPr="00410644" w:rsidRDefault="0047345B" w:rsidP="00720144">
            <w:pPr>
              <w:tabs>
                <w:tab w:val="num" w:pos="284"/>
                <w:tab w:val="left" w:pos="540"/>
              </w:tabs>
              <w:spacing w:after="0" w:line="240" w:lineRule="auto"/>
              <w:ind w:left="567" w:hanging="283"/>
              <w:rPr>
                <w:rFonts w:ascii="Bliss Pro" w:hAnsi="Bliss Pro"/>
                <w:b/>
                <w:sz w:val="20"/>
                <w:szCs w:val="20"/>
              </w:rPr>
            </w:pPr>
          </w:p>
          <w:p w14:paraId="686D991B" w14:textId="2D8940B5" w:rsidR="0047345B" w:rsidRPr="00410644" w:rsidRDefault="0047345B" w:rsidP="00720144">
            <w:pPr>
              <w:tabs>
                <w:tab w:val="left" w:pos="540"/>
              </w:tabs>
              <w:spacing w:after="0" w:line="240" w:lineRule="auto"/>
              <w:ind w:left="567" w:hanging="283"/>
              <w:rPr>
                <w:rFonts w:ascii="Bliss Pro" w:hAnsi="Bliss Pro"/>
                <w:sz w:val="16"/>
                <w:szCs w:val="16"/>
              </w:rPr>
            </w:pPr>
            <w:r w:rsidRPr="00410644">
              <w:rPr>
                <w:rFonts w:ascii="Bliss Pro" w:hAnsi="Bliss Pro"/>
                <w:b/>
                <w:sz w:val="20"/>
                <w:szCs w:val="20"/>
              </w:rPr>
              <w:tab/>
              <w:t>Yes</w:t>
            </w:r>
            <w:r w:rsidRPr="00410644">
              <w:rPr>
                <w:rFonts w:ascii="Bliss Pro" w:hAnsi="Bliss Pro"/>
                <w:sz w:val="20"/>
                <w:szCs w:val="20"/>
              </w:rPr>
              <w:t xml:space="preserve">, I would like to add Employers’ Liability insurance </w:t>
            </w:r>
            <w:r w:rsidR="00FD208D" w:rsidRPr="00410644">
              <w:rPr>
                <w:rFonts w:ascii="Bliss Pro" w:hAnsi="Bliss Pro" w:cs="Arial"/>
                <w:noProof/>
                <w:sz w:val="36"/>
                <w:szCs w:val="36"/>
              </w:rPr>
              <w:sym w:font="Wingdings" w:char="F0A8"/>
            </w:r>
            <w:r w:rsidR="00FD208D">
              <w:rPr>
                <w:rFonts w:ascii="Bliss Pro" w:hAnsi="Bliss Pro" w:cs="Arial"/>
                <w:noProof/>
                <w:sz w:val="36"/>
                <w:szCs w:val="36"/>
              </w:rPr>
              <w:t xml:space="preserve"> </w:t>
            </w:r>
            <w:r w:rsidR="00FD208D">
              <w:rPr>
                <w:rFonts w:ascii="Bliss Pro" w:hAnsi="Bliss Pro"/>
                <w:sz w:val="20"/>
                <w:szCs w:val="20"/>
              </w:rPr>
              <w:t>My</w:t>
            </w:r>
            <w:r w:rsidRPr="00410644">
              <w:rPr>
                <w:rFonts w:ascii="Bliss Pro" w:hAnsi="Bliss Pro"/>
                <w:sz w:val="20"/>
                <w:szCs w:val="20"/>
              </w:rPr>
              <w:t xml:space="preserve"> </w:t>
            </w:r>
            <w:r w:rsidRPr="00410644">
              <w:rPr>
                <w:rFonts w:ascii="Bliss Pro" w:hAnsi="Bliss Pro"/>
                <w:b/>
                <w:sz w:val="20"/>
                <w:szCs w:val="20"/>
              </w:rPr>
              <w:t xml:space="preserve">Employer Reference Number (ERN) </w:t>
            </w:r>
            <w:r w:rsidRPr="00410644">
              <w:rPr>
                <w:rFonts w:ascii="Bliss Pro" w:hAnsi="Bliss Pro"/>
                <w:sz w:val="20"/>
                <w:szCs w:val="20"/>
              </w:rPr>
              <w:t>as allocated by HMRC, is as follows</w:t>
            </w:r>
            <w:r w:rsidR="0098147D">
              <w:rPr>
                <w:rFonts w:ascii="Bliss Pro" w:hAnsi="Bliss Pro"/>
                <w:sz w:val="20"/>
                <w:szCs w:val="20"/>
              </w:rPr>
              <w:t>: ……………………………………………</w:t>
            </w:r>
          </w:p>
          <w:p w14:paraId="4F97988B" w14:textId="5DB04538" w:rsidR="0047345B" w:rsidRPr="00410644" w:rsidRDefault="0047345B" w:rsidP="00720144">
            <w:pPr>
              <w:tabs>
                <w:tab w:val="num" w:pos="284"/>
                <w:tab w:val="left" w:pos="540"/>
              </w:tabs>
              <w:spacing w:after="0" w:line="240" w:lineRule="auto"/>
              <w:ind w:left="567" w:hanging="283"/>
              <w:rPr>
                <w:rFonts w:ascii="Bliss Pro" w:hAnsi="Bliss Pro"/>
                <w:sz w:val="20"/>
                <w:szCs w:val="20"/>
              </w:rPr>
            </w:pPr>
            <w:r w:rsidRPr="00410644">
              <w:rPr>
                <w:rFonts w:ascii="Bliss Pro" w:hAnsi="Bliss Pro"/>
                <w:b/>
                <w:sz w:val="20"/>
                <w:szCs w:val="20"/>
              </w:rPr>
              <w:tab/>
              <w:t>No</w:t>
            </w:r>
            <w:r w:rsidRPr="00410644">
              <w:rPr>
                <w:rFonts w:ascii="Bliss Pro" w:hAnsi="Bliss Pro"/>
                <w:sz w:val="20"/>
                <w:szCs w:val="20"/>
              </w:rPr>
              <w:t xml:space="preserve">, I do not have any persons working for me </w:t>
            </w:r>
            <w:r w:rsidR="00163EA9" w:rsidRPr="00410644">
              <w:rPr>
                <w:rFonts w:ascii="Bliss Pro" w:hAnsi="Bliss Pro" w:cs="Arial"/>
                <w:noProof/>
                <w:sz w:val="36"/>
                <w:szCs w:val="36"/>
              </w:rPr>
              <w:sym w:font="Wingdings" w:char="F0A8"/>
            </w:r>
          </w:p>
        </w:tc>
      </w:tr>
      <w:tr w:rsidR="0047345B" w:rsidRPr="00410644" w14:paraId="1FF85CC6" w14:textId="77777777" w:rsidTr="00BC1E58">
        <w:tc>
          <w:tcPr>
            <w:tcW w:w="15701" w:type="dxa"/>
            <w:gridSpan w:val="4"/>
            <w:tcBorders>
              <w:bottom w:val="single" w:sz="4" w:space="0" w:color="auto"/>
            </w:tcBorders>
          </w:tcPr>
          <w:p w14:paraId="4AA13DCC" w14:textId="77777777" w:rsidR="0047345B" w:rsidRPr="00410644" w:rsidRDefault="0047345B" w:rsidP="00720144">
            <w:pPr>
              <w:tabs>
                <w:tab w:val="left" w:pos="540"/>
              </w:tabs>
              <w:spacing w:after="0" w:line="240" w:lineRule="auto"/>
              <w:ind w:left="567" w:hanging="283"/>
              <w:rPr>
                <w:rFonts w:ascii="Bliss Pro" w:hAnsi="Bliss Pro" w:cs="Arial"/>
                <w:b/>
                <w:sz w:val="20"/>
                <w:szCs w:val="20"/>
              </w:rPr>
            </w:pPr>
            <w:r w:rsidRPr="00410644">
              <w:rPr>
                <w:rFonts w:ascii="Bliss Pro" w:hAnsi="Bliss Pro" w:cs="Arial"/>
                <w:sz w:val="20"/>
                <w:szCs w:val="20"/>
              </w:rPr>
              <w:t>g)</w:t>
            </w:r>
            <w:r w:rsidRPr="00410644">
              <w:rPr>
                <w:rFonts w:ascii="Bliss Pro" w:hAnsi="Bliss Pro" w:cs="Arial"/>
                <w:sz w:val="20"/>
                <w:szCs w:val="20"/>
              </w:rPr>
              <w:tab/>
            </w:r>
            <w:r w:rsidRPr="00410644">
              <w:rPr>
                <w:rFonts w:ascii="Bliss Pro" w:hAnsi="Bliss Pro" w:cs="Arial"/>
                <w:b/>
                <w:sz w:val="20"/>
                <w:szCs w:val="20"/>
              </w:rPr>
              <w:t xml:space="preserve">Increase </w:t>
            </w:r>
            <w:r w:rsidRPr="00410644">
              <w:rPr>
                <w:rFonts w:ascii="Bliss Pro" w:hAnsi="Bliss Pro" w:cs="Arial"/>
                <w:b/>
                <w:color w:val="0397D6"/>
                <w:sz w:val="20"/>
                <w:szCs w:val="20"/>
              </w:rPr>
              <w:t>Public Liability limit of indemnity</w:t>
            </w:r>
            <w:r w:rsidRPr="00410644">
              <w:rPr>
                <w:rFonts w:ascii="Bliss Pro" w:hAnsi="Bliss Pro" w:cs="Arial"/>
                <w:b/>
                <w:color w:val="1F73BC"/>
                <w:sz w:val="20"/>
                <w:szCs w:val="20"/>
              </w:rPr>
              <w:t xml:space="preserve"> </w:t>
            </w:r>
            <w:r w:rsidRPr="00410644">
              <w:rPr>
                <w:rFonts w:ascii="Bliss Pro" w:hAnsi="Bliss Pro" w:cs="Arial"/>
                <w:b/>
                <w:sz w:val="20"/>
                <w:szCs w:val="20"/>
                <w:vertAlign w:val="superscript"/>
              </w:rPr>
              <w:t>7)</w:t>
            </w:r>
            <w:r w:rsidRPr="00410644">
              <w:rPr>
                <w:rFonts w:ascii="Bliss Pro" w:hAnsi="Bliss Pro" w:cs="Arial"/>
                <w:b/>
                <w:sz w:val="20"/>
                <w:szCs w:val="20"/>
              </w:rPr>
              <w:t xml:space="preserve"> for </w:t>
            </w:r>
            <w:r w:rsidRPr="00410644">
              <w:rPr>
                <w:rFonts w:ascii="Bliss Pro" w:hAnsi="Bliss Pro" w:cs="Arial"/>
                <w:b/>
                <w:color w:val="0397D6"/>
                <w:sz w:val="20"/>
                <w:szCs w:val="20"/>
              </w:rPr>
              <w:t>temporary exhibitions away from your premises</w:t>
            </w:r>
            <w:r w:rsidRPr="00410644">
              <w:rPr>
                <w:rFonts w:ascii="Bliss Pro" w:hAnsi="Bliss Pro" w:cs="Arial"/>
                <w:b/>
                <w:sz w:val="20"/>
                <w:szCs w:val="20"/>
              </w:rPr>
              <w:t xml:space="preserve">:  </w:t>
            </w:r>
            <w:r w:rsidRPr="00410644">
              <w:rPr>
                <w:rFonts w:ascii="Bliss Pro" w:hAnsi="Bliss Pro" w:cs="Arial"/>
                <w:sz w:val="20"/>
                <w:szCs w:val="20"/>
              </w:rPr>
              <w:t xml:space="preserve">This policy automatically includes £2,000,000 of Public Liability insurance.  </w:t>
            </w:r>
          </w:p>
          <w:p w14:paraId="26CC9B05" w14:textId="77777777" w:rsidR="0047345B" w:rsidRPr="00410644" w:rsidRDefault="0047345B" w:rsidP="00720144">
            <w:pPr>
              <w:tabs>
                <w:tab w:val="num" w:pos="284"/>
                <w:tab w:val="left" w:pos="540"/>
              </w:tabs>
              <w:spacing w:after="0" w:line="240" w:lineRule="auto"/>
              <w:ind w:left="567" w:hanging="283"/>
              <w:rPr>
                <w:rFonts w:ascii="Bliss Pro" w:hAnsi="Bliss Pro" w:cs="Arial"/>
                <w:b/>
                <w:sz w:val="20"/>
                <w:szCs w:val="20"/>
              </w:rPr>
            </w:pPr>
            <w:r w:rsidRPr="00410644">
              <w:rPr>
                <w:rFonts w:ascii="Bliss Pro" w:hAnsi="Bliss Pro" w:cs="Arial"/>
                <w:sz w:val="20"/>
                <w:szCs w:val="20"/>
              </w:rPr>
              <w:tab/>
              <w:t>If you would like to increase the limit for temporary exhibitions away from your premises, please choose the increased amount</w:t>
            </w:r>
            <w:r w:rsidRPr="00410644">
              <w:rPr>
                <w:rFonts w:ascii="Bliss Pro" w:hAnsi="Bliss Pro" w:cs="Arial"/>
                <w:b/>
                <w:sz w:val="20"/>
                <w:szCs w:val="20"/>
              </w:rPr>
              <w:t xml:space="preserve">: </w:t>
            </w:r>
          </w:p>
          <w:p w14:paraId="1263D57A" w14:textId="77777777" w:rsidR="0047345B" w:rsidRPr="00410644" w:rsidRDefault="0047345B" w:rsidP="00720144">
            <w:pPr>
              <w:tabs>
                <w:tab w:val="num" w:pos="284"/>
                <w:tab w:val="left" w:pos="540"/>
              </w:tabs>
              <w:spacing w:after="0" w:line="240" w:lineRule="auto"/>
              <w:ind w:left="567" w:hanging="283"/>
              <w:rPr>
                <w:rFonts w:ascii="Bliss Pro" w:hAnsi="Bliss Pro" w:cs="Arial"/>
                <w:b/>
                <w:sz w:val="20"/>
                <w:szCs w:val="20"/>
              </w:rPr>
            </w:pPr>
            <w:r w:rsidRPr="00410644">
              <w:rPr>
                <w:rFonts w:ascii="Bliss Pro" w:hAnsi="Bliss Pro" w:cs="Arial"/>
                <w:b/>
                <w:sz w:val="20"/>
                <w:szCs w:val="20"/>
              </w:rPr>
              <w:tab/>
              <w:t>No increase (keep standard £2 million)</w:t>
            </w:r>
            <w:r w:rsidRPr="00410644">
              <w:rPr>
                <w:rFonts w:ascii="Bliss Pro" w:hAnsi="Bliss Pro" w:cs="Arial"/>
                <w:sz w:val="20"/>
                <w:szCs w:val="20"/>
              </w:rPr>
              <w:t xml:space="preserve"> </w:t>
            </w:r>
            <w:r w:rsidRPr="00410644">
              <w:rPr>
                <w:rFonts w:ascii="Bliss Pro" w:hAnsi="Bliss Pro" w:cs="Arial"/>
                <w:noProof/>
                <w:sz w:val="36"/>
                <w:szCs w:val="36"/>
              </w:rPr>
              <w:sym w:font="Wingdings" w:char="F0A8"/>
            </w:r>
            <w:r w:rsidRPr="00410644">
              <w:rPr>
                <w:rFonts w:ascii="Bliss Pro" w:hAnsi="Bliss Pro"/>
              </w:rPr>
              <w:tab/>
            </w:r>
            <w:r w:rsidRPr="00410644">
              <w:rPr>
                <w:rFonts w:ascii="Bliss Pro" w:hAnsi="Bliss Pro" w:cs="Arial"/>
                <w:b/>
                <w:sz w:val="20"/>
                <w:szCs w:val="20"/>
              </w:rPr>
              <w:tab/>
              <w:t>£5 million (additional Annual Premium £16.80)</w:t>
            </w:r>
            <w:r w:rsidRPr="00410644">
              <w:rPr>
                <w:rFonts w:ascii="Bliss Pro" w:hAnsi="Bliss Pro" w:cs="Arial"/>
                <w:sz w:val="20"/>
                <w:szCs w:val="20"/>
              </w:rPr>
              <w:t xml:space="preserve"> </w:t>
            </w:r>
            <w:r w:rsidRPr="00410644">
              <w:rPr>
                <w:rFonts w:ascii="Bliss Pro" w:hAnsi="Bliss Pro" w:cs="Arial"/>
                <w:noProof/>
                <w:sz w:val="36"/>
                <w:szCs w:val="36"/>
              </w:rPr>
              <w:sym w:font="Wingdings" w:char="F0A8"/>
            </w:r>
            <w:r w:rsidRPr="00410644">
              <w:rPr>
                <w:rFonts w:ascii="Bliss Pro" w:hAnsi="Bliss Pro" w:cs="Arial"/>
                <w:b/>
                <w:sz w:val="20"/>
                <w:szCs w:val="20"/>
              </w:rPr>
              <w:tab/>
            </w:r>
            <w:r w:rsidRPr="00410644">
              <w:rPr>
                <w:rFonts w:ascii="Bliss Pro" w:hAnsi="Bliss Pro" w:cs="Arial"/>
                <w:b/>
                <w:sz w:val="20"/>
                <w:szCs w:val="20"/>
              </w:rPr>
              <w:tab/>
              <w:t xml:space="preserve">£10 million (additional Annual Premium £28.00) </w:t>
            </w:r>
            <w:r w:rsidRPr="00410644">
              <w:rPr>
                <w:rFonts w:ascii="Bliss Pro" w:hAnsi="Bliss Pro" w:cs="Arial"/>
                <w:noProof/>
                <w:sz w:val="36"/>
                <w:szCs w:val="36"/>
              </w:rPr>
              <w:sym w:font="Wingdings" w:char="F0A8"/>
            </w:r>
          </w:p>
          <w:p w14:paraId="1B0167D0" w14:textId="77777777" w:rsidR="0047345B" w:rsidRPr="00410644" w:rsidRDefault="0047345B" w:rsidP="00720144">
            <w:pPr>
              <w:tabs>
                <w:tab w:val="left" w:pos="540"/>
              </w:tabs>
              <w:spacing w:after="0" w:line="240" w:lineRule="auto"/>
              <w:ind w:left="567" w:hanging="283"/>
              <w:rPr>
                <w:rFonts w:ascii="Bliss Pro" w:hAnsi="Bliss Pro" w:cs="Arial"/>
                <w:i/>
                <w:sz w:val="20"/>
                <w:szCs w:val="20"/>
              </w:rPr>
            </w:pPr>
            <w:r w:rsidRPr="00410644">
              <w:rPr>
                <w:rFonts w:ascii="Bliss Pro" w:hAnsi="Bliss Pro" w:cs="Arial"/>
                <w:i/>
                <w:sz w:val="20"/>
                <w:szCs w:val="20"/>
              </w:rPr>
              <w:tab/>
              <w:t>Please note, if you need to increase the Public or Products Liability limit for any other reason than temporary exhibitions away from the premises, then insurers may not be able to provide this cover on your policy.  Please contact us at jdmc@thmarch.co.uk for assistance.</w:t>
            </w:r>
          </w:p>
        </w:tc>
      </w:tr>
    </w:tbl>
    <w:p w14:paraId="160BD2FA" w14:textId="77777777" w:rsidR="0047345B" w:rsidRPr="00410644" w:rsidRDefault="0047345B" w:rsidP="00720144">
      <w:pPr>
        <w:tabs>
          <w:tab w:val="left" w:pos="540"/>
        </w:tabs>
        <w:spacing w:after="0" w:line="240" w:lineRule="auto"/>
        <w:ind w:left="567" w:hanging="283"/>
        <w:rPr>
          <w:rFonts w:ascii="Bliss Pro" w:hAnsi="Bliss Pro" w:cs="Arial"/>
          <w:sz w:val="20"/>
          <w:szCs w:val="20"/>
        </w:rPr>
        <w:sectPr w:rsidR="0047345B" w:rsidRPr="00410644" w:rsidSect="0047345B">
          <w:footerReference w:type="default" r:id="rId9"/>
          <w:pgSz w:w="16838" w:h="11906" w:orient="landscape" w:code="9"/>
          <w:pgMar w:top="567" w:right="567" w:bottom="567" w:left="567" w:header="340" w:footer="340" w:gutter="0"/>
          <w:paperSrc w:first="260" w:other="26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748"/>
        <w:gridCol w:w="2640"/>
        <w:gridCol w:w="4560"/>
        <w:gridCol w:w="2753"/>
      </w:tblGrid>
      <w:tr w:rsidR="0047345B" w:rsidRPr="00410644" w14:paraId="4F25191C" w14:textId="77777777" w:rsidTr="00720144">
        <w:tc>
          <w:tcPr>
            <w:tcW w:w="15701" w:type="dxa"/>
            <w:gridSpan w:val="4"/>
          </w:tcPr>
          <w:p w14:paraId="5EA97964" w14:textId="77777777" w:rsidR="0047345B" w:rsidRPr="00410644" w:rsidRDefault="0047345B" w:rsidP="00720144">
            <w:pPr>
              <w:tabs>
                <w:tab w:val="left" w:pos="540"/>
              </w:tabs>
              <w:spacing w:after="0" w:line="240" w:lineRule="auto"/>
              <w:ind w:left="567" w:hanging="283"/>
              <w:rPr>
                <w:rFonts w:ascii="Bliss Pro" w:hAnsi="Bliss Pro" w:cs="Arial"/>
                <w:b/>
                <w:sz w:val="20"/>
                <w:szCs w:val="20"/>
              </w:rPr>
            </w:pPr>
            <w:r w:rsidRPr="00410644">
              <w:rPr>
                <w:rFonts w:ascii="Bliss Pro" w:hAnsi="Bliss Pro" w:cs="Arial"/>
                <w:sz w:val="20"/>
                <w:szCs w:val="20"/>
              </w:rPr>
              <w:lastRenderedPageBreak/>
              <w:t>h)</w:t>
            </w:r>
            <w:r w:rsidRPr="00410644">
              <w:rPr>
                <w:rFonts w:ascii="Bliss Pro" w:hAnsi="Bliss Pro" w:cs="Arial"/>
                <w:sz w:val="20"/>
                <w:szCs w:val="20"/>
              </w:rPr>
              <w:tab/>
            </w:r>
            <w:r w:rsidRPr="00410644">
              <w:rPr>
                <w:rFonts w:ascii="Bliss Pro" w:hAnsi="Bliss Pro" w:cs="Arial"/>
                <w:b/>
                <w:color w:val="0397D6"/>
                <w:sz w:val="20"/>
                <w:szCs w:val="20"/>
              </w:rPr>
              <w:t>Personal Accident</w:t>
            </w:r>
            <w:r w:rsidRPr="00410644">
              <w:rPr>
                <w:rFonts w:ascii="Bliss Pro" w:hAnsi="Bliss Pro" w:cs="Arial"/>
                <w:b/>
                <w:sz w:val="20"/>
                <w:szCs w:val="20"/>
              </w:rPr>
              <w:t xml:space="preserve"> in accordance with the Schedule of benefits shown in the Guidance Notes </w:t>
            </w:r>
            <w:r w:rsidRPr="00410644">
              <w:rPr>
                <w:rFonts w:ascii="Bliss Pro" w:hAnsi="Bliss Pro" w:cs="Arial"/>
                <w:b/>
                <w:sz w:val="20"/>
                <w:szCs w:val="20"/>
                <w:vertAlign w:val="superscript"/>
              </w:rPr>
              <w:t>9)</w:t>
            </w:r>
            <w:r w:rsidRPr="00410644">
              <w:rPr>
                <w:rFonts w:ascii="Bliss Pro" w:hAnsi="Bliss Pro" w:cs="Arial"/>
                <w:b/>
                <w:sz w:val="20"/>
                <w:szCs w:val="20"/>
              </w:rPr>
              <w:t xml:space="preserve"> </w:t>
            </w:r>
            <w:r w:rsidRPr="00410644">
              <w:rPr>
                <w:rFonts w:ascii="Bliss Pro" w:hAnsi="Bliss Pro" w:cs="Arial"/>
                <w:b/>
                <w:i/>
                <w:sz w:val="20"/>
                <w:szCs w:val="20"/>
              </w:rPr>
              <w:t>(Additional annual premium £14.00 per unit per person)</w:t>
            </w:r>
          </w:p>
          <w:p w14:paraId="26A2D07D" w14:textId="77777777" w:rsidR="0047345B" w:rsidRPr="00410644" w:rsidRDefault="0047345B" w:rsidP="00720144">
            <w:pPr>
              <w:tabs>
                <w:tab w:val="num" w:pos="284"/>
                <w:tab w:val="left" w:pos="540"/>
              </w:tabs>
              <w:spacing w:after="0" w:line="240" w:lineRule="auto"/>
              <w:ind w:left="567" w:hanging="283"/>
              <w:rPr>
                <w:rFonts w:ascii="Bliss Pro" w:hAnsi="Bliss Pro" w:cs="Arial"/>
                <w:sz w:val="20"/>
                <w:szCs w:val="20"/>
              </w:rPr>
            </w:pPr>
            <w:r w:rsidRPr="00410644">
              <w:rPr>
                <w:rFonts w:ascii="Bliss Pro" w:hAnsi="Bliss Pro" w:cs="Arial"/>
                <w:sz w:val="20"/>
                <w:szCs w:val="20"/>
              </w:rPr>
              <w:tab/>
              <w:t xml:space="preserve">You should consider how many units would be adequate to cover the amount of benefits required by each insured person.  Some of the benefits are based on income.  </w:t>
            </w:r>
          </w:p>
        </w:tc>
      </w:tr>
      <w:tr w:rsidR="0047345B" w:rsidRPr="00410644" w14:paraId="2AE41A6A" w14:textId="77777777" w:rsidTr="00720144">
        <w:tc>
          <w:tcPr>
            <w:tcW w:w="5748" w:type="dxa"/>
            <w:vAlign w:val="bottom"/>
          </w:tcPr>
          <w:p w14:paraId="5D412EDF" w14:textId="77777777" w:rsidR="0047345B" w:rsidRPr="00410644" w:rsidRDefault="0047345B" w:rsidP="00720144">
            <w:pPr>
              <w:tabs>
                <w:tab w:val="num" w:pos="284"/>
              </w:tabs>
              <w:spacing w:after="0" w:line="240" w:lineRule="auto"/>
              <w:ind w:left="284" w:hanging="284"/>
              <w:jc w:val="center"/>
              <w:rPr>
                <w:rFonts w:ascii="Bliss Pro" w:hAnsi="Bliss Pro" w:cs="Arial"/>
                <w:sz w:val="20"/>
                <w:szCs w:val="20"/>
              </w:rPr>
            </w:pPr>
            <w:r w:rsidRPr="00410644">
              <w:rPr>
                <w:rFonts w:ascii="Bliss Pro" w:hAnsi="Bliss Pro" w:cs="Arial"/>
                <w:sz w:val="20"/>
                <w:szCs w:val="20"/>
              </w:rPr>
              <w:t>Names of persons to be insured</w:t>
            </w:r>
          </w:p>
        </w:tc>
        <w:tc>
          <w:tcPr>
            <w:tcW w:w="2640" w:type="dxa"/>
            <w:vAlign w:val="bottom"/>
          </w:tcPr>
          <w:p w14:paraId="28B009D7" w14:textId="77777777" w:rsidR="0047345B" w:rsidRPr="00410644" w:rsidRDefault="0047345B" w:rsidP="00720144">
            <w:pPr>
              <w:tabs>
                <w:tab w:val="num" w:pos="284"/>
              </w:tabs>
              <w:spacing w:after="0" w:line="240" w:lineRule="auto"/>
              <w:ind w:left="284" w:hanging="284"/>
              <w:jc w:val="center"/>
              <w:rPr>
                <w:rFonts w:ascii="Bliss Pro" w:hAnsi="Bliss Pro" w:cs="Arial"/>
                <w:sz w:val="20"/>
                <w:szCs w:val="20"/>
              </w:rPr>
            </w:pPr>
            <w:r w:rsidRPr="00410644">
              <w:rPr>
                <w:rFonts w:ascii="Bliss Pro" w:hAnsi="Bliss Pro" w:cs="Arial"/>
                <w:sz w:val="20"/>
                <w:szCs w:val="20"/>
              </w:rPr>
              <w:t>Number of units per person (maximum 10)</w:t>
            </w:r>
          </w:p>
        </w:tc>
        <w:tc>
          <w:tcPr>
            <w:tcW w:w="4560" w:type="dxa"/>
            <w:vAlign w:val="bottom"/>
          </w:tcPr>
          <w:p w14:paraId="04763502"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Names of persons to be insured</w:t>
            </w:r>
          </w:p>
        </w:tc>
        <w:tc>
          <w:tcPr>
            <w:tcW w:w="2753" w:type="dxa"/>
            <w:vAlign w:val="bottom"/>
          </w:tcPr>
          <w:p w14:paraId="45DC2E2C" w14:textId="77777777" w:rsidR="0047345B" w:rsidRPr="00410644" w:rsidRDefault="0047345B" w:rsidP="00720144">
            <w:pPr>
              <w:spacing w:after="0" w:line="240" w:lineRule="auto"/>
              <w:jc w:val="center"/>
              <w:rPr>
                <w:rFonts w:ascii="Bliss Pro" w:hAnsi="Bliss Pro" w:cs="Arial"/>
                <w:sz w:val="20"/>
                <w:szCs w:val="20"/>
              </w:rPr>
            </w:pPr>
            <w:r w:rsidRPr="00410644">
              <w:rPr>
                <w:rFonts w:ascii="Bliss Pro" w:hAnsi="Bliss Pro" w:cs="Arial"/>
                <w:sz w:val="20"/>
                <w:szCs w:val="20"/>
              </w:rPr>
              <w:t>Number of units per person (maximum 10)</w:t>
            </w:r>
          </w:p>
        </w:tc>
      </w:tr>
      <w:tr w:rsidR="0047345B" w:rsidRPr="00410644" w14:paraId="24BCFF18" w14:textId="77777777" w:rsidTr="00720144">
        <w:tc>
          <w:tcPr>
            <w:tcW w:w="5748" w:type="dxa"/>
          </w:tcPr>
          <w:p w14:paraId="0BD6127A" w14:textId="77777777" w:rsidR="0047345B" w:rsidRPr="00410644" w:rsidRDefault="0047345B" w:rsidP="00720144">
            <w:pPr>
              <w:spacing w:after="0" w:line="240" w:lineRule="auto"/>
              <w:rPr>
                <w:rFonts w:ascii="Bliss Pro" w:hAnsi="Bliss Pro" w:cs="Arial"/>
                <w:sz w:val="20"/>
                <w:szCs w:val="20"/>
              </w:rPr>
            </w:pPr>
            <w:r w:rsidRPr="00410644">
              <w:rPr>
                <w:rFonts w:ascii="Bliss Pro" w:hAnsi="Bliss Pro" w:cs="Arial"/>
                <w:sz w:val="20"/>
                <w:szCs w:val="20"/>
              </w:rPr>
              <w:t xml:space="preserve">1) </w:t>
            </w:r>
          </w:p>
        </w:tc>
        <w:tc>
          <w:tcPr>
            <w:tcW w:w="2640" w:type="dxa"/>
          </w:tcPr>
          <w:p w14:paraId="2E8F8E1D" w14:textId="77777777" w:rsidR="0047345B" w:rsidRPr="00410644" w:rsidRDefault="0047345B" w:rsidP="00720144">
            <w:pPr>
              <w:tabs>
                <w:tab w:val="num" w:pos="284"/>
              </w:tabs>
              <w:spacing w:after="0" w:line="240" w:lineRule="auto"/>
              <w:ind w:left="284" w:hanging="284"/>
              <w:rPr>
                <w:rFonts w:ascii="Bliss Pro" w:hAnsi="Bliss Pro" w:cs="Arial"/>
                <w:sz w:val="20"/>
                <w:szCs w:val="20"/>
              </w:rPr>
            </w:pPr>
          </w:p>
        </w:tc>
        <w:tc>
          <w:tcPr>
            <w:tcW w:w="4560" w:type="dxa"/>
            <w:vAlign w:val="bottom"/>
          </w:tcPr>
          <w:p w14:paraId="544BC66D" w14:textId="77777777" w:rsidR="0047345B" w:rsidRPr="00410644" w:rsidRDefault="0047345B" w:rsidP="00720144">
            <w:pPr>
              <w:spacing w:after="0" w:line="240" w:lineRule="auto"/>
              <w:rPr>
                <w:rFonts w:ascii="Bliss Pro" w:hAnsi="Bliss Pro" w:cs="Arial"/>
                <w:sz w:val="20"/>
                <w:szCs w:val="20"/>
              </w:rPr>
            </w:pPr>
            <w:r w:rsidRPr="00410644">
              <w:rPr>
                <w:rFonts w:ascii="Bliss Pro" w:hAnsi="Bliss Pro" w:cs="Arial"/>
                <w:sz w:val="20"/>
                <w:szCs w:val="20"/>
              </w:rPr>
              <w:t xml:space="preserve">3) </w:t>
            </w:r>
          </w:p>
        </w:tc>
        <w:tc>
          <w:tcPr>
            <w:tcW w:w="2753" w:type="dxa"/>
          </w:tcPr>
          <w:p w14:paraId="7A081FE8" w14:textId="77777777" w:rsidR="0047345B" w:rsidRPr="00410644" w:rsidRDefault="0047345B" w:rsidP="00720144">
            <w:pPr>
              <w:spacing w:after="0" w:line="240" w:lineRule="auto"/>
              <w:rPr>
                <w:rFonts w:ascii="Bliss Pro" w:hAnsi="Bliss Pro" w:cs="Arial"/>
                <w:sz w:val="20"/>
                <w:szCs w:val="20"/>
              </w:rPr>
            </w:pPr>
          </w:p>
        </w:tc>
      </w:tr>
      <w:tr w:rsidR="0047345B" w:rsidRPr="00410644" w14:paraId="1FC4109B" w14:textId="77777777" w:rsidTr="00720144">
        <w:tc>
          <w:tcPr>
            <w:tcW w:w="5748" w:type="dxa"/>
            <w:tcBorders>
              <w:bottom w:val="single" w:sz="4" w:space="0" w:color="auto"/>
            </w:tcBorders>
          </w:tcPr>
          <w:p w14:paraId="01930048" w14:textId="77777777" w:rsidR="0047345B" w:rsidRPr="00410644" w:rsidRDefault="0047345B" w:rsidP="00720144">
            <w:pPr>
              <w:spacing w:after="0" w:line="240" w:lineRule="auto"/>
              <w:rPr>
                <w:rFonts w:ascii="Bliss Pro" w:hAnsi="Bliss Pro" w:cs="Arial"/>
                <w:sz w:val="20"/>
                <w:szCs w:val="20"/>
              </w:rPr>
            </w:pPr>
            <w:r w:rsidRPr="00410644">
              <w:rPr>
                <w:rFonts w:ascii="Bliss Pro" w:hAnsi="Bliss Pro" w:cs="Arial"/>
                <w:sz w:val="20"/>
                <w:szCs w:val="20"/>
              </w:rPr>
              <w:t xml:space="preserve">2) </w:t>
            </w:r>
          </w:p>
        </w:tc>
        <w:tc>
          <w:tcPr>
            <w:tcW w:w="2640" w:type="dxa"/>
            <w:tcBorders>
              <w:bottom w:val="single" w:sz="4" w:space="0" w:color="auto"/>
            </w:tcBorders>
          </w:tcPr>
          <w:p w14:paraId="7F7E8559" w14:textId="77777777" w:rsidR="0047345B" w:rsidRPr="00410644" w:rsidRDefault="0047345B" w:rsidP="00720144">
            <w:pPr>
              <w:tabs>
                <w:tab w:val="num" w:pos="284"/>
              </w:tabs>
              <w:spacing w:after="0" w:line="240" w:lineRule="auto"/>
              <w:ind w:left="284" w:hanging="284"/>
              <w:rPr>
                <w:rFonts w:ascii="Bliss Pro" w:hAnsi="Bliss Pro" w:cs="Arial"/>
                <w:sz w:val="20"/>
                <w:szCs w:val="20"/>
              </w:rPr>
            </w:pPr>
          </w:p>
        </w:tc>
        <w:tc>
          <w:tcPr>
            <w:tcW w:w="4560" w:type="dxa"/>
            <w:tcBorders>
              <w:bottom w:val="single" w:sz="4" w:space="0" w:color="auto"/>
            </w:tcBorders>
            <w:vAlign w:val="bottom"/>
          </w:tcPr>
          <w:p w14:paraId="33CE9435" w14:textId="77777777" w:rsidR="0047345B" w:rsidRPr="00410644" w:rsidRDefault="0047345B" w:rsidP="00720144">
            <w:pPr>
              <w:spacing w:after="0" w:line="240" w:lineRule="auto"/>
              <w:rPr>
                <w:rFonts w:ascii="Bliss Pro" w:hAnsi="Bliss Pro" w:cs="Arial"/>
                <w:sz w:val="20"/>
                <w:szCs w:val="20"/>
              </w:rPr>
            </w:pPr>
            <w:r w:rsidRPr="00410644">
              <w:rPr>
                <w:rFonts w:ascii="Bliss Pro" w:hAnsi="Bliss Pro" w:cs="Arial"/>
                <w:sz w:val="20"/>
                <w:szCs w:val="20"/>
              </w:rPr>
              <w:t xml:space="preserve">4) </w:t>
            </w:r>
          </w:p>
        </w:tc>
        <w:tc>
          <w:tcPr>
            <w:tcW w:w="2753" w:type="dxa"/>
            <w:tcBorders>
              <w:bottom w:val="single" w:sz="4" w:space="0" w:color="auto"/>
            </w:tcBorders>
          </w:tcPr>
          <w:p w14:paraId="1718716D" w14:textId="77777777" w:rsidR="0047345B" w:rsidRPr="00410644" w:rsidRDefault="0047345B" w:rsidP="00720144">
            <w:pPr>
              <w:spacing w:after="0" w:line="240" w:lineRule="auto"/>
              <w:rPr>
                <w:rFonts w:ascii="Bliss Pro" w:hAnsi="Bliss Pro" w:cs="Arial"/>
                <w:sz w:val="20"/>
                <w:szCs w:val="20"/>
              </w:rPr>
            </w:pPr>
          </w:p>
        </w:tc>
      </w:tr>
      <w:tr w:rsidR="0047345B" w:rsidRPr="00410644" w14:paraId="702EB6C5" w14:textId="77777777" w:rsidTr="00720144">
        <w:tc>
          <w:tcPr>
            <w:tcW w:w="15701" w:type="dxa"/>
            <w:gridSpan w:val="4"/>
            <w:tcBorders>
              <w:bottom w:val="single" w:sz="4" w:space="0" w:color="auto"/>
            </w:tcBorders>
          </w:tcPr>
          <w:p w14:paraId="3FBDD204" w14:textId="24055B19" w:rsidR="0047345B" w:rsidRPr="00410644" w:rsidRDefault="0047345B" w:rsidP="00720144">
            <w:pPr>
              <w:tabs>
                <w:tab w:val="num" w:pos="284"/>
              </w:tabs>
              <w:spacing w:after="0" w:line="240" w:lineRule="auto"/>
              <w:ind w:left="284" w:hanging="284"/>
              <w:rPr>
                <w:rFonts w:ascii="Bliss Pro" w:hAnsi="Bliss Pro" w:cs="Arial"/>
                <w:sz w:val="20"/>
                <w:szCs w:val="20"/>
              </w:rPr>
            </w:pPr>
            <w:r w:rsidRPr="00410644">
              <w:rPr>
                <w:rFonts w:ascii="Bliss Pro" w:hAnsi="Bliss Pro" w:cs="Arial"/>
                <w:b/>
                <w:sz w:val="20"/>
                <w:szCs w:val="20"/>
              </w:rPr>
              <w:tab/>
              <w:t>No ,</w:t>
            </w:r>
            <w:r w:rsidRPr="00410644">
              <w:rPr>
                <w:rFonts w:ascii="Bliss Pro" w:hAnsi="Bliss Pro" w:cs="Arial"/>
                <w:sz w:val="20"/>
                <w:szCs w:val="20"/>
              </w:rPr>
              <w:t xml:space="preserve"> I do not want to add Personal Accident insurance </w:t>
            </w:r>
            <w:r w:rsidR="008E2885" w:rsidRPr="00410644">
              <w:rPr>
                <w:rFonts w:ascii="Bliss Pro" w:hAnsi="Bliss Pro" w:cs="Arial"/>
                <w:noProof/>
                <w:sz w:val="36"/>
                <w:szCs w:val="36"/>
              </w:rPr>
              <w:sym w:font="Wingdings" w:char="F0A8"/>
            </w:r>
          </w:p>
        </w:tc>
      </w:tr>
      <w:tr w:rsidR="0047345B" w:rsidRPr="00410644" w14:paraId="244E8F5A" w14:textId="77777777" w:rsidTr="007F6E70">
        <w:tc>
          <w:tcPr>
            <w:tcW w:w="15701" w:type="dxa"/>
            <w:gridSpan w:val="4"/>
            <w:tcBorders>
              <w:bottom w:val="single" w:sz="4" w:space="0" w:color="auto"/>
            </w:tcBorders>
          </w:tcPr>
          <w:p w14:paraId="4B26A32B" w14:textId="77777777" w:rsidR="0047345B" w:rsidRPr="00410644" w:rsidRDefault="0047345B" w:rsidP="00720144">
            <w:pPr>
              <w:keepNext/>
              <w:tabs>
                <w:tab w:val="num" w:pos="284"/>
              </w:tabs>
              <w:spacing w:after="0" w:line="240" w:lineRule="auto"/>
              <w:ind w:left="284" w:hanging="284"/>
              <w:rPr>
                <w:rFonts w:ascii="Bliss Pro" w:hAnsi="Bliss Pro" w:cs="Arial"/>
                <w:color w:val="FFFFFF"/>
                <w:sz w:val="24"/>
                <w:szCs w:val="24"/>
              </w:rPr>
            </w:pPr>
            <w:r w:rsidRPr="00410644">
              <w:rPr>
                <w:rFonts w:ascii="Bliss Pro" w:hAnsi="Bliss Pro" w:cs="Arial"/>
                <w:color w:val="0397D6"/>
                <w:sz w:val="24"/>
                <w:szCs w:val="24"/>
              </w:rPr>
              <w:t>DECLARATION</w:t>
            </w:r>
          </w:p>
        </w:tc>
      </w:tr>
      <w:tr w:rsidR="0047345B" w:rsidRPr="00410644" w14:paraId="2829DADB" w14:textId="77777777" w:rsidTr="007F6E70">
        <w:tc>
          <w:tcPr>
            <w:tcW w:w="8388" w:type="dxa"/>
            <w:gridSpan w:val="2"/>
            <w:tcBorders>
              <w:bottom w:val="single" w:sz="4" w:space="0" w:color="auto"/>
            </w:tcBorders>
          </w:tcPr>
          <w:p w14:paraId="74DE244B" w14:textId="7C422C01" w:rsidR="0047345B" w:rsidRPr="00410644" w:rsidRDefault="0047345B" w:rsidP="00720144">
            <w:pPr>
              <w:keepNext/>
              <w:spacing w:after="0" w:line="240" w:lineRule="auto"/>
              <w:rPr>
                <w:rFonts w:ascii="Bliss Pro" w:hAnsi="Bliss Pro" w:cs="Arial"/>
                <w:sz w:val="20"/>
                <w:szCs w:val="20"/>
              </w:rPr>
            </w:pPr>
            <w:r w:rsidRPr="00410644">
              <w:rPr>
                <w:rFonts w:ascii="Bliss Pro" w:hAnsi="Bliss Pro" w:cs="Arial"/>
                <w:sz w:val="20"/>
                <w:szCs w:val="20"/>
              </w:rPr>
              <w:t>Are there any other circumstances within your knowledge, not already disclosed, affecting or likely to affect the proposed insurance?  If Y</w:t>
            </w:r>
            <w:r w:rsidR="00C938E1">
              <w:rPr>
                <w:rFonts w:ascii="Bliss Pro" w:hAnsi="Bliss Pro" w:cs="Arial"/>
                <w:sz w:val="20"/>
                <w:szCs w:val="20"/>
              </w:rPr>
              <w:t>ES</w:t>
            </w:r>
            <w:r w:rsidRPr="00410644">
              <w:rPr>
                <w:rFonts w:ascii="Bliss Pro" w:hAnsi="Bliss Pro" w:cs="Arial"/>
                <w:sz w:val="20"/>
                <w:szCs w:val="20"/>
              </w:rPr>
              <w:t>, give details:</w:t>
            </w:r>
          </w:p>
        </w:tc>
        <w:tc>
          <w:tcPr>
            <w:tcW w:w="7313" w:type="dxa"/>
            <w:gridSpan w:val="2"/>
            <w:tcBorders>
              <w:bottom w:val="single" w:sz="4" w:space="0" w:color="auto"/>
            </w:tcBorders>
          </w:tcPr>
          <w:p w14:paraId="164CA6B7" w14:textId="77777777" w:rsidR="0047345B" w:rsidRDefault="0047345B" w:rsidP="00720144">
            <w:pPr>
              <w:keepNext/>
              <w:spacing w:after="0" w:line="240" w:lineRule="auto"/>
              <w:rPr>
                <w:rFonts w:ascii="Bliss Pro" w:hAnsi="Bliss Pro" w:cs="Arial"/>
                <w:noProof/>
                <w:sz w:val="36"/>
                <w:szCs w:val="36"/>
              </w:rPr>
            </w:pPr>
            <w:r w:rsidRPr="00410644">
              <w:rPr>
                <w:rFonts w:ascii="Bliss Pro" w:hAnsi="Bliss Pro"/>
                <w:sz w:val="20"/>
                <w:szCs w:val="20"/>
              </w:rPr>
              <w:t xml:space="preserve">YES  </w:t>
            </w:r>
            <w:r w:rsidRPr="00410644">
              <w:rPr>
                <w:rFonts w:ascii="Bliss Pro" w:hAnsi="Bliss Pro" w:cs="Arial"/>
                <w:noProof/>
                <w:sz w:val="36"/>
                <w:szCs w:val="36"/>
              </w:rPr>
              <w:sym w:font="Wingdings" w:char="F0A8"/>
            </w:r>
            <w:r w:rsidRPr="00410644">
              <w:rPr>
                <w:rFonts w:ascii="Bliss Pro" w:hAnsi="Bliss Pro"/>
                <w:sz w:val="20"/>
                <w:szCs w:val="20"/>
              </w:rPr>
              <w:t xml:space="preserve">     NO  </w:t>
            </w:r>
            <w:r w:rsidR="008E2885" w:rsidRPr="00410644">
              <w:rPr>
                <w:rFonts w:ascii="Bliss Pro" w:hAnsi="Bliss Pro" w:cs="Arial"/>
                <w:noProof/>
                <w:sz w:val="36"/>
                <w:szCs w:val="36"/>
              </w:rPr>
              <w:sym w:font="Wingdings" w:char="F0A8"/>
            </w:r>
          </w:p>
          <w:p w14:paraId="09233EB8" w14:textId="077B824D" w:rsidR="008E2885" w:rsidRPr="00410644" w:rsidRDefault="008E2885" w:rsidP="00720144">
            <w:pPr>
              <w:keepNext/>
              <w:spacing w:after="0" w:line="240" w:lineRule="auto"/>
              <w:rPr>
                <w:rFonts w:ascii="Bliss Pro" w:hAnsi="Bliss Pro" w:cs="Arial"/>
                <w:sz w:val="20"/>
                <w:szCs w:val="20"/>
              </w:rPr>
            </w:pPr>
          </w:p>
        </w:tc>
      </w:tr>
      <w:tr w:rsidR="0047345B" w:rsidRPr="00410644" w14:paraId="5EBF7069" w14:textId="77777777" w:rsidTr="007F6E70">
        <w:tc>
          <w:tcPr>
            <w:tcW w:w="15701" w:type="dxa"/>
            <w:gridSpan w:val="4"/>
            <w:tcBorders>
              <w:top w:val="single" w:sz="4" w:space="0" w:color="auto"/>
              <w:bottom w:val="single" w:sz="4" w:space="0" w:color="auto"/>
            </w:tcBorders>
          </w:tcPr>
          <w:p w14:paraId="68BDDE5F" w14:textId="77777777" w:rsidR="0047345B" w:rsidRPr="00410644" w:rsidRDefault="0047345B" w:rsidP="00E35D47">
            <w:pPr>
              <w:spacing w:after="0" w:line="240" w:lineRule="auto"/>
              <w:rPr>
                <w:rFonts w:ascii="Bliss Pro" w:hAnsi="Bliss Pro"/>
                <w:sz w:val="20"/>
                <w:szCs w:val="20"/>
              </w:rPr>
            </w:pPr>
            <w:r w:rsidRPr="00410644">
              <w:rPr>
                <w:rFonts w:ascii="Bliss Pro" w:hAnsi="Bliss Pro"/>
                <w:sz w:val="20"/>
                <w:szCs w:val="20"/>
              </w:rPr>
              <w:t>I/We have read the above and to the best of my/our knowledge and belief, the information provided in this proposal and/or any supplementary declaration/questionnaire, whether in my own hand or not, is accurate, no information has been withheld, and I/We have made a fair presentation of information, making enquiries of others within the business where appropriate. I/We understand that failure to disclose information, or misrepresentation of information may affect any claim or could result in the insurance being invalid. I/we will tell T H March of any update, change or amendment to the information provided as soon as is possible.</w:t>
            </w:r>
          </w:p>
          <w:p w14:paraId="5708C20B" w14:textId="77777777" w:rsidR="0047345B" w:rsidRPr="00410644" w:rsidRDefault="0047345B" w:rsidP="007F6E70">
            <w:pPr>
              <w:spacing w:before="100" w:after="0" w:line="240" w:lineRule="auto"/>
              <w:rPr>
                <w:rFonts w:ascii="Bliss Pro" w:hAnsi="Bliss Pro"/>
                <w:sz w:val="20"/>
                <w:szCs w:val="20"/>
              </w:rPr>
            </w:pPr>
            <w:r w:rsidRPr="00410644">
              <w:rPr>
                <w:rFonts w:ascii="Bliss Pro" w:hAnsi="Bliss Pro"/>
                <w:sz w:val="20"/>
                <w:szCs w:val="20"/>
              </w:rPr>
              <w:t xml:space="preserve">I/We also agree that if this insurance is completed, the protections and safeguards mentioned shall not be withdrawn or varied to the detriment of the interest of the underwriters/insurers without their consent.  </w:t>
            </w:r>
          </w:p>
          <w:p w14:paraId="0609108B" w14:textId="59EE6244" w:rsidR="0047345B" w:rsidRPr="00410644" w:rsidRDefault="0047345B" w:rsidP="007F6E70">
            <w:pPr>
              <w:spacing w:before="100" w:after="0" w:line="240" w:lineRule="auto"/>
              <w:rPr>
                <w:rFonts w:ascii="Bliss Pro" w:hAnsi="Bliss Pro" w:cs="Arial"/>
                <w:sz w:val="20"/>
                <w:szCs w:val="20"/>
              </w:rPr>
            </w:pPr>
            <w:r w:rsidRPr="00410644">
              <w:rPr>
                <w:rFonts w:ascii="Bliss Pro" w:hAnsi="Bliss Pro"/>
                <w:sz w:val="20"/>
                <w:szCs w:val="20"/>
              </w:rPr>
              <w:t xml:space="preserve">Further, I/We consent to any information </w:t>
            </w:r>
            <w:r w:rsidR="00835DB0" w:rsidRPr="00410644">
              <w:rPr>
                <w:rFonts w:ascii="Bliss Pro" w:hAnsi="Bliss Pro"/>
                <w:sz w:val="20"/>
                <w:szCs w:val="20"/>
              </w:rPr>
              <w:t>i</w:t>
            </w:r>
            <w:r w:rsidRPr="00410644">
              <w:rPr>
                <w:rFonts w:ascii="Bliss Pro" w:hAnsi="Bliss Pro"/>
                <w:sz w:val="20"/>
                <w:szCs w:val="20"/>
              </w:rPr>
              <w:t>nsurers may have about me/us being processed by underwriters/insurers for the purposes of providing insurance and claims handling, which may necessitate providing such information to third parties.</w:t>
            </w:r>
          </w:p>
          <w:p w14:paraId="24CC513B" w14:textId="14D93143" w:rsidR="0047345B" w:rsidRPr="00410644" w:rsidRDefault="0047345B" w:rsidP="007F6E70">
            <w:pPr>
              <w:spacing w:before="100" w:after="0" w:line="240" w:lineRule="auto"/>
              <w:rPr>
                <w:rFonts w:ascii="Bliss Pro" w:hAnsi="Bliss Pro"/>
              </w:rPr>
            </w:pPr>
            <w:r w:rsidRPr="00410644">
              <w:rPr>
                <w:rFonts w:ascii="Bliss Pro" w:hAnsi="Bliss Pro"/>
                <w:b/>
                <w:sz w:val="20"/>
                <w:szCs w:val="20"/>
              </w:rPr>
              <w:t>On what date would you wish the cover to begin?</w:t>
            </w:r>
            <w:r w:rsidR="00DE1D72">
              <w:rPr>
                <w:rFonts w:ascii="Bliss Pro" w:hAnsi="Bliss Pro"/>
                <w:b/>
                <w:sz w:val="20"/>
                <w:szCs w:val="20"/>
              </w:rPr>
              <w:t>.................................</w:t>
            </w:r>
            <w:r w:rsidR="00D36EEF">
              <w:rPr>
                <w:rFonts w:ascii="Bliss Pro" w:hAnsi="Bliss Pro"/>
                <w:b/>
                <w:sz w:val="20"/>
                <w:szCs w:val="20"/>
              </w:rPr>
              <w:t>...................</w:t>
            </w:r>
            <w:r w:rsidRPr="00410644">
              <w:rPr>
                <w:rFonts w:ascii="Bliss Pro" w:hAnsi="Bliss Pro"/>
                <w:b/>
                <w:sz w:val="20"/>
                <w:szCs w:val="20"/>
              </w:rPr>
              <w:t xml:space="preserve"> </w:t>
            </w:r>
          </w:p>
          <w:p w14:paraId="4D5508C5" w14:textId="62A28313" w:rsidR="0047345B" w:rsidRPr="00410644" w:rsidRDefault="0047345B" w:rsidP="00E35D47">
            <w:pPr>
              <w:spacing w:after="0" w:line="240" w:lineRule="auto"/>
              <w:rPr>
                <w:rFonts w:ascii="Bliss Pro" w:hAnsi="Bliss Pro"/>
                <w:sz w:val="20"/>
                <w:szCs w:val="20"/>
              </w:rPr>
            </w:pPr>
            <w:r w:rsidRPr="00410644">
              <w:rPr>
                <w:rFonts w:ascii="Bliss Pro" w:hAnsi="Bliss Pro"/>
                <w:sz w:val="20"/>
                <w:szCs w:val="20"/>
              </w:rPr>
              <w:t xml:space="preserve">You may select a date up to 30 days from today. If you wish the cover to begin on a later date, please save your completed </w:t>
            </w:r>
            <w:r w:rsidR="00835DB0" w:rsidRPr="00410644">
              <w:rPr>
                <w:rFonts w:ascii="Bliss Pro" w:hAnsi="Bliss Pro"/>
                <w:sz w:val="20"/>
                <w:szCs w:val="20"/>
              </w:rPr>
              <w:t>p</w:t>
            </w:r>
            <w:r w:rsidRPr="00410644">
              <w:rPr>
                <w:rFonts w:ascii="Bliss Pro" w:hAnsi="Bliss Pro"/>
                <w:sz w:val="20"/>
                <w:szCs w:val="20"/>
              </w:rPr>
              <w:t xml:space="preserve">roposal </w:t>
            </w:r>
            <w:r w:rsidR="00835DB0" w:rsidRPr="00410644">
              <w:rPr>
                <w:rFonts w:ascii="Bliss Pro" w:hAnsi="Bliss Pro"/>
                <w:sz w:val="20"/>
                <w:szCs w:val="20"/>
              </w:rPr>
              <w:t>f</w:t>
            </w:r>
            <w:r w:rsidRPr="00410644">
              <w:rPr>
                <w:rFonts w:ascii="Bliss Pro" w:hAnsi="Bliss Pro"/>
                <w:sz w:val="20"/>
                <w:szCs w:val="20"/>
              </w:rPr>
              <w:t>orm and contact us closer to the required date.</w:t>
            </w:r>
          </w:p>
          <w:p w14:paraId="523E3A38" w14:textId="3D922C9D" w:rsidR="0047345B" w:rsidRPr="00410644" w:rsidRDefault="0047345B" w:rsidP="007F6E70">
            <w:pPr>
              <w:spacing w:before="100" w:after="0" w:line="240" w:lineRule="auto"/>
              <w:rPr>
                <w:rFonts w:ascii="Bliss Pro" w:hAnsi="Bliss Pro"/>
                <w:b/>
                <w:sz w:val="20"/>
                <w:szCs w:val="20"/>
              </w:rPr>
            </w:pPr>
            <w:r w:rsidRPr="00410644">
              <w:rPr>
                <w:rFonts w:ascii="Bliss Pro" w:hAnsi="Bliss Pro"/>
                <w:b/>
                <w:sz w:val="20"/>
                <w:szCs w:val="20"/>
              </w:rPr>
              <w:t xml:space="preserve">No cover is in force until acceptance is confirmed by TH March. If this Statement should disclose any special features the </w:t>
            </w:r>
            <w:r w:rsidR="00835DB0" w:rsidRPr="00410644">
              <w:rPr>
                <w:rFonts w:ascii="Bliss Pro" w:hAnsi="Bliss Pro"/>
                <w:b/>
                <w:sz w:val="20"/>
                <w:szCs w:val="20"/>
              </w:rPr>
              <w:t>u</w:t>
            </w:r>
            <w:r w:rsidRPr="00410644">
              <w:rPr>
                <w:rFonts w:ascii="Bliss Pro" w:hAnsi="Bliss Pro"/>
                <w:b/>
                <w:sz w:val="20"/>
                <w:szCs w:val="20"/>
              </w:rPr>
              <w:t>nderwriters may quote special terms and they reserve the right to decline an application.</w:t>
            </w:r>
          </w:p>
          <w:p w14:paraId="046D8D72" w14:textId="77777777" w:rsidR="00702A22" w:rsidRDefault="00702A22" w:rsidP="007F6E70">
            <w:pPr>
              <w:autoSpaceDE w:val="0"/>
              <w:autoSpaceDN w:val="0"/>
              <w:adjustRightInd w:val="0"/>
              <w:spacing w:before="100" w:after="0" w:line="240" w:lineRule="auto"/>
              <w:rPr>
                <w:rFonts w:ascii="Bliss Pro" w:hAnsi="Bliss Pro" w:cs="Arial"/>
                <w:b/>
                <w:sz w:val="20"/>
                <w:szCs w:val="20"/>
              </w:rPr>
            </w:pPr>
            <w:r w:rsidRPr="00702A22">
              <w:rPr>
                <w:rFonts w:ascii="Bliss Pro" w:hAnsi="Bliss Pro" w:cs="Arial"/>
                <w:b/>
                <w:sz w:val="20"/>
                <w:szCs w:val="20"/>
              </w:rPr>
              <w:t xml:space="preserve">Keeping in Touch </w:t>
            </w:r>
          </w:p>
          <w:p w14:paraId="775169D8" w14:textId="3D234574" w:rsidR="00702A22" w:rsidRPr="00702A22" w:rsidRDefault="00702A22" w:rsidP="007F6E70">
            <w:pPr>
              <w:autoSpaceDE w:val="0"/>
              <w:autoSpaceDN w:val="0"/>
              <w:adjustRightInd w:val="0"/>
              <w:spacing w:before="100" w:after="0" w:line="240" w:lineRule="auto"/>
              <w:rPr>
                <w:rFonts w:ascii="Bliss Pro" w:hAnsi="Bliss Pro" w:cs="Arial"/>
                <w:bCs/>
                <w:sz w:val="20"/>
                <w:szCs w:val="20"/>
              </w:rPr>
            </w:pPr>
            <w:r w:rsidRPr="00702A22">
              <w:rPr>
                <w:rFonts w:ascii="Bliss Pro" w:hAnsi="Bliss Pro" w:cs="Arial"/>
                <w:bCs/>
                <w:sz w:val="20"/>
                <w:szCs w:val="20"/>
              </w:rPr>
              <w:t xml:space="preserve">We use your email address and the data you supply for quoting, administering your insurance and for future communications from us including giving you information we think you will find useful. See our privacy policy (https://www.thmarch.co.uk/privacy-notice/). You can choose how and what we send you at any time by contacting us or through the preference centre within our emails. </w:t>
            </w:r>
          </w:p>
          <w:p w14:paraId="5564CF78" w14:textId="77777777" w:rsidR="00702A22" w:rsidRDefault="00702A22" w:rsidP="007F6E70">
            <w:pPr>
              <w:autoSpaceDE w:val="0"/>
              <w:autoSpaceDN w:val="0"/>
              <w:adjustRightInd w:val="0"/>
              <w:spacing w:before="100" w:after="0" w:line="240" w:lineRule="auto"/>
              <w:rPr>
                <w:rFonts w:ascii="Bliss Pro" w:hAnsi="Bliss Pro" w:cs="Arial"/>
                <w:b/>
                <w:sz w:val="20"/>
                <w:szCs w:val="20"/>
              </w:rPr>
            </w:pPr>
            <w:r w:rsidRPr="00702A22">
              <w:rPr>
                <w:rFonts w:ascii="Bliss Pro" w:hAnsi="Bliss Pro" w:cs="Arial"/>
                <w:b/>
                <w:sz w:val="20"/>
                <w:szCs w:val="20"/>
              </w:rPr>
              <w:t xml:space="preserve">Additional Support Needs </w:t>
            </w:r>
          </w:p>
          <w:p w14:paraId="59E5C620" w14:textId="62AE57A2" w:rsidR="00702A22" w:rsidRPr="00702A22" w:rsidRDefault="00702A22" w:rsidP="007F6E70">
            <w:pPr>
              <w:autoSpaceDE w:val="0"/>
              <w:autoSpaceDN w:val="0"/>
              <w:adjustRightInd w:val="0"/>
              <w:spacing w:before="100" w:after="0" w:line="240" w:lineRule="auto"/>
              <w:contextualSpacing/>
              <w:rPr>
                <w:rFonts w:ascii="Bliss Pro" w:hAnsi="Bliss Pro" w:cs="Arial"/>
                <w:bCs/>
                <w:sz w:val="20"/>
                <w:szCs w:val="20"/>
              </w:rPr>
            </w:pPr>
            <w:r w:rsidRPr="00702A22">
              <w:rPr>
                <w:rFonts w:ascii="Bliss Pro" w:hAnsi="Bliss Pro" w:cs="Arial"/>
                <w:bCs/>
                <w:sz w:val="20"/>
                <w:szCs w:val="20"/>
              </w:rPr>
              <w:t xml:space="preserve">We are here to help. Please let us know if you have any additional support needs. </w:t>
            </w:r>
          </w:p>
          <w:p w14:paraId="28B06638" w14:textId="33B8F6EE" w:rsidR="0047345B" w:rsidRPr="00410644" w:rsidRDefault="0047345B" w:rsidP="007F6E70">
            <w:pPr>
              <w:autoSpaceDE w:val="0"/>
              <w:autoSpaceDN w:val="0"/>
              <w:adjustRightInd w:val="0"/>
              <w:spacing w:before="100" w:after="0" w:line="240" w:lineRule="auto"/>
              <w:rPr>
                <w:rFonts w:ascii="Bliss Pro" w:hAnsi="Bliss Pro"/>
                <w:b/>
                <w:sz w:val="20"/>
                <w:szCs w:val="20"/>
              </w:rPr>
            </w:pPr>
            <w:r w:rsidRPr="00410644">
              <w:rPr>
                <w:rFonts w:ascii="Bliss Pro" w:hAnsi="Bliss Pro"/>
                <w:b/>
                <w:sz w:val="20"/>
                <w:szCs w:val="20"/>
              </w:rPr>
              <w:t>Membership Discount</w:t>
            </w:r>
          </w:p>
          <w:p w14:paraId="124E3E79" w14:textId="77777777" w:rsidR="0047345B" w:rsidRPr="00410644" w:rsidRDefault="0047345B" w:rsidP="00E35D47">
            <w:pPr>
              <w:tabs>
                <w:tab w:val="right" w:leader="dot" w:pos="15451"/>
              </w:tabs>
              <w:autoSpaceDE w:val="0"/>
              <w:autoSpaceDN w:val="0"/>
              <w:adjustRightInd w:val="0"/>
              <w:spacing w:after="0" w:line="240" w:lineRule="auto"/>
              <w:rPr>
                <w:rFonts w:ascii="Bliss Pro" w:hAnsi="Bliss Pro" w:cs="Arial"/>
                <w:bCs/>
                <w:spacing w:val="2"/>
                <w:sz w:val="20"/>
                <w:szCs w:val="20"/>
              </w:rPr>
            </w:pPr>
            <w:r w:rsidRPr="00410644">
              <w:rPr>
                <w:rFonts w:ascii="Bliss Pro" w:hAnsi="Bliss Pro" w:cs="Arial"/>
                <w:bCs/>
                <w:spacing w:val="2"/>
                <w:sz w:val="20"/>
                <w:szCs w:val="20"/>
              </w:rPr>
              <w:t>If your professional guild or trade association has given you a discount code, please enter it here to benefit from a 10% discount on the premiums shown on this form</w:t>
            </w:r>
            <w:r w:rsidRPr="00410644">
              <w:rPr>
                <w:rFonts w:ascii="Bliss Pro" w:hAnsi="Bliss Pro" w:cs="Arial"/>
                <w:bCs/>
                <w:spacing w:val="2"/>
                <w:sz w:val="20"/>
                <w:szCs w:val="20"/>
              </w:rPr>
              <w:tab/>
            </w:r>
          </w:p>
        </w:tc>
      </w:tr>
    </w:tbl>
    <w:p w14:paraId="71485EC8" w14:textId="77777777" w:rsidR="0047345B" w:rsidRPr="00410644" w:rsidRDefault="0047345B" w:rsidP="003C5258">
      <w:pPr>
        <w:spacing w:after="0" w:line="240" w:lineRule="auto"/>
        <w:jc w:val="center"/>
        <w:rPr>
          <w:rFonts w:ascii="Bliss Pro" w:hAnsi="Bliss Pro" w:cs="Arial"/>
          <w:sz w:val="20"/>
          <w:szCs w:val="20"/>
        </w:rPr>
      </w:pPr>
    </w:p>
    <w:p w14:paraId="00691B6B" w14:textId="315AF68B" w:rsidR="0047345B" w:rsidRPr="00410644" w:rsidRDefault="0047345B" w:rsidP="003C5258">
      <w:pPr>
        <w:spacing w:after="0" w:line="240" w:lineRule="auto"/>
        <w:jc w:val="center"/>
        <w:rPr>
          <w:rFonts w:ascii="Bliss Pro" w:hAnsi="Bliss Pro" w:cs="Arial"/>
          <w:b/>
          <w:sz w:val="20"/>
          <w:szCs w:val="20"/>
        </w:rPr>
      </w:pPr>
      <w:r w:rsidRPr="00410644">
        <w:rPr>
          <w:rFonts w:ascii="Bliss Pro" w:hAnsi="Bliss Pro" w:cs="Arial"/>
          <w:sz w:val="20"/>
          <w:szCs w:val="20"/>
        </w:rPr>
        <w:t xml:space="preserve">If you need to make any changes to this form, please return it immediately with your comments to: </w:t>
      </w:r>
      <w:r w:rsidRPr="00410644">
        <w:rPr>
          <w:rFonts w:ascii="Bliss Pro" w:hAnsi="Bliss Pro" w:cs="Arial"/>
          <w:b/>
          <w:sz w:val="20"/>
          <w:szCs w:val="20"/>
        </w:rPr>
        <w:t xml:space="preserve">TH March &amp; Co Limited, </w:t>
      </w:r>
      <w:r w:rsidR="00702A22">
        <w:rPr>
          <w:rFonts w:ascii="Bliss Pro" w:hAnsi="Bliss Pro" w:cs="Arial"/>
          <w:b/>
          <w:sz w:val="20"/>
          <w:szCs w:val="20"/>
        </w:rPr>
        <w:t>15 Pembroke Road</w:t>
      </w:r>
      <w:r w:rsidRPr="00410644">
        <w:rPr>
          <w:rFonts w:ascii="Bliss Pro" w:hAnsi="Bliss Pro" w:cs="Arial"/>
          <w:b/>
          <w:sz w:val="20"/>
          <w:szCs w:val="20"/>
        </w:rPr>
        <w:t>, Sevenoaks, TN13 1</w:t>
      </w:r>
      <w:r w:rsidR="00702A22">
        <w:rPr>
          <w:rFonts w:ascii="Bliss Pro" w:hAnsi="Bliss Pro" w:cs="Arial"/>
          <w:b/>
          <w:sz w:val="20"/>
          <w:szCs w:val="20"/>
        </w:rPr>
        <w:t>XR</w:t>
      </w:r>
    </w:p>
    <w:p w14:paraId="5B4D759E" w14:textId="77777777" w:rsidR="0047345B" w:rsidRPr="00410644" w:rsidRDefault="0047345B" w:rsidP="003C5258">
      <w:pPr>
        <w:spacing w:after="0" w:line="240" w:lineRule="auto"/>
        <w:jc w:val="center"/>
        <w:rPr>
          <w:rFonts w:ascii="Bliss Pro" w:hAnsi="Bliss Pro" w:cs="Arial"/>
          <w:sz w:val="20"/>
          <w:szCs w:val="20"/>
        </w:rPr>
        <w:sectPr w:rsidR="0047345B" w:rsidRPr="00410644" w:rsidSect="0047345B">
          <w:pgSz w:w="16838" w:h="11906" w:orient="landscape" w:code="9"/>
          <w:pgMar w:top="567" w:right="567" w:bottom="567" w:left="567" w:header="340" w:footer="340" w:gutter="0"/>
          <w:paperSrc w:first="260" w:other="260"/>
          <w:cols w:space="708"/>
          <w:docGrid w:linePitch="360"/>
        </w:sectPr>
      </w:pPr>
      <w:r w:rsidRPr="00410644">
        <w:rPr>
          <w:rFonts w:ascii="Bliss Pro" w:hAnsi="Bliss Pro" w:cs="Arial"/>
          <w:sz w:val="20"/>
          <w:szCs w:val="20"/>
        </w:rPr>
        <w:t>Please call 01732 462886, quoting your reference number if you have any queries.  T H March &amp; Co Limited is authorised and regulated by the Financial Conduct Authority</w:t>
      </w:r>
    </w:p>
    <w:p w14:paraId="45A60C83" w14:textId="77777777" w:rsidR="0047345B" w:rsidRPr="00410644" w:rsidRDefault="0047345B" w:rsidP="003C5258">
      <w:pPr>
        <w:spacing w:after="0" w:line="240" w:lineRule="auto"/>
        <w:jc w:val="center"/>
        <w:rPr>
          <w:rFonts w:ascii="Bliss Pro" w:hAnsi="Bliss Pro" w:cs="Arial"/>
          <w:sz w:val="20"/>
          <w:szCs w:val="20"/>
        </w:rPr>
      </w:pPr>
    </w:p>
    <w:sectPr w:rsidR="0047345B" w:rsidRPr="00410644" w:rsidSect="0047345B">
      <w:type w:val="continuous"/>
      <w:pgSz w:w="16838" w:h="11906" w:orient="landscape" w:code="9"/>
      <w:pgMar w:top="567" w:right="567" w:bottom="567" w:left="567" w:header="340" w:footer="340"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91B" w14:textId="77777777" w:rsidR="008C1403" w:rsidRDefault="008C1403">
      <w:pPr>
        <w:spacing w:after="0" w:line="240" w:lineRule="auto"/>
      </w:pPr>
      <w:r>
        <w:separator/>
      </w:r>
    </w:p>
  </w:endnote>
  <w:endnote w:type="continuationSeparator" w:id="0">
    <w:p w14:paraId="78200F0B" w14:textId="77777777" w:rsidR="008C1403" w:rsidRDefault="008C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Segoe UI"/>
    <w:charset w:val="00"/>
    <w:family w:val="swiss"/>
    <w:pitch w:val="variable"/>
    <w:sig w:usb0="00000007" w:usb1="00000000" w:usb2="00000000" w:usb3="00000000" w:csb0="00000093" w:csb1="00000000"/>
  </w:font>
  <w:font w:name="Bliss Pro">
    <w:panose1 w:val="02000506050000020004"/>
    <w:charset w:val="00"/>
    <w:family w:val="modern"/>
    <w:notTrueType/>
    <w:pitch w:val="variable"/>
    <w:sig w:usb0="A00002EF" w:usb1="4000205B" w:usb2="00000000" w:usb3="00000000" w:csb0="0000009F" w:csb1="00000000"/>
  </w:font>
  <w:font w:name="cafeta">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4482" w14:textId="2047ADAD" w:rsidR="0047345B" w:rsidRPr="00D03C45" w:rsidRDefault="0047345B" w:rsidP="00720144">
    <w:pPr>
      <w:pStyle w:val="Footer"/>
      <w:jc w:val="right"/>
      <w:rPr>
        <w:rFonts w:ascii="Calibri" w:hAnsi="Calibri"/>
        <w:sz w:val="16"/>
        <w:szCs w:val="16"/>
      </w:rPr>
    </w:pPr>
    <w:r>
      <w:rPr>
        <w:rFonts w:ascii="Calibri" w:hAnsi="Calibri"/>
        <w:sz w:val="16"/>
        <w:szCs w:val="16"/>
      </w:rPr>
      <w:t xml:space="preserve">JDMC Proposal </w:t>
    </w:r>
    <w:r w:rsidR="0076418A">
      <w:rPr>
        <w:rFonts w:ascii="Calibri" w:hAnsi="Calibri"/>
        <w:sz w:val="16"/>
        <w:szCs w:val="16"/>
      </w:rPr>
      <w:t>0</w:t>
    </w:r>
    <w:r w:rsidR="00921A6B">
      <w:rPr>
        <w:rFonts w:ascii="Calibri" w:hAnsi="Calibri"/>
        <w:sz w:val="16"/>
        <w:szCs w:val="16"/>
      </w:rPr>
      <w:t>3</w:t>
    </w:r>
    <w:r w:rsidR="0076418A">
      <w:rPr>
        <w:rFonts w:ascii="Calibri" w:hAnsi="Calibri"/>
        <w:sz w:val="16"/>
        <w:szCs w:val="16"/>
      </w:rPr>
      <w:t>/2</w:t>
    </w:r>
    <w:r w:rsidR="00921A6B">
      <w:rPr>
        <w:rFonts w:ascii="Calibri" w:hAnsi="Calibri"/>
        <w:sz w:val="16"/>
        <w:szCs w:val="16"/>
      </w:rPr>
      <w:t>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3CC3" w14:textId="77777777" w:rsidR="008C1403" w:rsidRDefault="008C1403">
      <w:pPr>
        <w:spacing w:after="0" w:line="240" w:lineRule="auto"/>
      </w:pPr>
      <w:r>
        <w:separator/>
      </w:r>
    </w:p>
  </w:footnote>
  <w:footnote w:type="continuationSeparator" w:id="0">
    <w:p w14:paraId="37FF49A6" w14:textId="77777777" w:rsidR="008C1403" w:rsidRDefault="008C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962FBD"/>
    <w:multiLevelType w:val="hybridMultilevel"/>
    <w:tmpl w:val="00B2F934"/>
    <w:lvl w:ilvl="0" w:tplc="0C3CC3A4">
      <w:start w:val="1"/>
      <w:numFmt w:val="decimal"/>
      <w:lvlText w:val="%1."/>
      <w:lvlJc w:val="left"/>
      <w:pPr>
        <w:tabs>
          <w:tab w:val="num" w:pos="720"/>
        </w:tabs>
        <w:ind w:left="720" w:hanging="360"/>
      </w:pPr>
      <w:rPr>
        <w:rFonts w:ascii="Arial" w:hAnsi="Arial" w:cs="Times New Roman" w:hint="default"/>
        <w:b w:val="0"/>
        <w:i w:val="0"/>
        <w:color w:val="auto"/>
        <w:sz w:val="18"/>
      </w:rPr>
    </w:lvl>
    <w:lvl w:ilvl="1" w:tplc="91480792">
      <w:start w:val="1"/>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37812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93"/>
    <w:rsid w:val="000015F3"/>
    <w:rsid w:val="00016C53"/>
    <w:rsid w:val="0002071A"/>
    <w:rsid w:val="0004099E"/>
    <w:rsid w:val="000478DB"/>
    <w:rsid w:val="00097295"/>
    <w:rsid w:val="000C4767"/>
    <w:rsid w:val="000D1BDC"/>
    <w:rsid w:val="00116E94"/>
    <w:rsid w:val="0015473D"/>
    <w:rsid w:val="0015795C"/>
    <w:rsid w:val="00163EA9"/>
    <w:rsid w:val="001B3C49"/>
    <w:rsid w:val="001E208E"/>
    <w:rsid w:val="001F3744"/>
    <w:rsid w:val="001F4695"/>
    <w:rsid w:val="002552FD"/>
    <w:rsid w:val="002A7ED6"/>
    <w:rsid w:val="002C1B39"/>
    <w:rsid w:val="00336D0A"/>
    <w:rsid w:val="00341FF0"/>
    <w:rsid w:val="00342E84"/>
    <w:rsid w:val="0038455D"/>
    <w:rsid w:val="003B7E44"/>
    <w:rsid w:val="003C3B44"/>
    <w:rsid w:val="003C5258"/>
    <w:rsid w:val="003C5324"/>
    <w:rsid w:val="003E7593"/>
    <w:rsid w:val="003F1FF1"/>
    <w:rsid w:val="00410644"/>
    <w:rsid w:val="0044395F"/>
    <w:rsid w:val="0044782F"/>
    <w:rsid w:val="004678FF"/>
    <w:rsid w:val="0047345B"/>
    <w:rsid w:val="004755EA"/>
    <w:rsid w:val="00497C38"/>
    <w:rsid w:val="004B18EA"/>
    <w:rsid w:val="004B6160"/>
    <w:rsid w:val="004B6D32"/>
    <w:rsid w:val="004E5C2D"/>
    <w:rsid w:val="00514C66"/>
    <w:rsid w:val="0052797F"/>
    <w:rsid w:val="005619E6"/>
    <w:rsid w:val="00570A29"/>
    <w:rsid w:val="00596E75"/>
    <w:rsid w:val="005C658F"/>
    <w:rsid w:val="00601E81"/>
    <w:rsid w:val="00626C97"/>
    <w:rsid w:val="00646982"/>
    <w:rsid w:val="006805DC"/>
    <w:rsid w:val="00682ED3"/>
    <w:rsid w:val="00683ABC"/>
    <w:rsid w:val="00684A05"/>
    <w:rsid w:val="006D7F9D"/>
    <w:rsid w:val="006F052D"/>
    <w:rsid w:val="006F5D26"/>
    <w:rsid w:val="00702A22"/>
    <w:rsid w:val="00720144"/>
    <w:rsid w:val="00731BC2"/>
    <w:rsid w:val="00757F8D"/>
    <w:rsid w:val="0076418A"/>
    <w:rsid w:val="007707E8"/>
    <w:rsid w:val="007840EB"/>
    <w:rsid w:val="0078517F"/>
    <w:rsid w:val="007A0385"/>
    <w:rsid w:val="007D0899"/>
    <w:rsid w:val="007D59E0"/>
    <w:rsid w:val="007F0A9F"/>
    <w:rsid w:val="007F6E70"/>
    <w:rsid w:val="00835DB0"/>
    <w:rsid w:val="00864F61"/>
    <w:rsid w:val="008A6987"/>
    <w:rsid w:val="008C1403"/>
    <w:rsid w:val="008E2885"/>
    <w:rsid w:val="00921A6B"/>
    <w:rsid w:val="00946BE0"/>
    <w:rsid w:val="00955000"/>
    <w:rsid w:val="0096069D"/>
    <w:rsid w:val="0098147D"/>
    <w:rsid w:val="00984B02"/>
    <w:rsid w:val="00990345"/>
    <w:rsid w:val="009B2BC1"/>
    <w:rsid w:val="00A02E3C"/>
    <w:rsid w:val="00A03922"/>
    <w:rsid w:val="00A4135A"/>
    <w:rsid w:val="00A53570"/>
    <w:rsid w:val="00AA712D"/>
    <w:rsid w:val="00AE40B3"/>
    <w:rsid w:val="00AE40D8"/>
    <w:rsid w:val="00B62D01"/>
    <w:rsid w:val="00B96C80"/>
    <w:rsid w:val="00BA75FA"/>
    <w:rsid w:val="00BC1E58"/>
    <w:rsid w:val="00BF2D6B"/>
    <w:rsid w:val="00C475EF"/>
    <w:rsid w:val="00C60F52"/>
    <w:rsid w:val="00C640EF"/>
    <w:rsid w:val="00C938E1"/>
    <w:rsid w:val="00CC6292"/>
    <w:rsid w:val="00CD670F"/>
    <w:rsid w:val="00CD6C97"/>
    <w:rsid w:val="00D1339A"/>
    <w:rsid w:val="00D172D8"/>
    <w:rsid w:val="00D36EEF"/>
    <w:rsid w:val="00D813B2"/>
    <w:rsid w:val="00DC42CA"/>
    <w:rsid w:val="00DD2AA7"/>
    <w:rsid w:val="00DD3129"/>
    <w:rsid w:val="00DE1D72"/>
    <w:rsid w:val="00E27C63"/>
    <w:rsid w:val="00E35D47"/>
    <w:rsid w:val="00E506FE"/>
    <w:rsid w:val="00E66F21"/>
    <w:rsid w:val="00E93232"/>
    <w:rsid w:val="00E93252"/>
    <w:rsid w:val="00EA3EB0"/>
    <w:rsid w:val="00EE2395"/>
    <w:rsid w:val="00F167D8"/>
    <w:rsid w:val="00F27858"/>
    <w:rsid w:val="00FA5C01"/>
    <w:rsid w:val="00FC6C32"/>
    <w:rsid w:val="00FD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529A7"/>
  <w15:chartTrackingRefBased/>
  <w15:docId w15:val="{13F8EFCB-8D5F-4C1B-AF71-9E38B1C0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5258"/>
    <w:pPr>
      <w:tabs>
        <w:tab w:val="center" w:pos="4153"/>
        <w:tab w:val="right" w:pos="8306"/>
      </w:tabs>
      <w:spacing w:after="0" w:line="240" w:lineRule="auto"/>
    </w:pPr>
    <w:rPr>
      <w:rFonts w:ascii="CG Omega" w:eastAsia="Times New Roman" w:hAnsi="CG Omega"/>
      <w:sz w:val="24"/>
      <w:szCs w:val="24"/>
      <w:lang w:eastAsia="en-GB"/>
    </w:rPr>
  </w:style>
  <w:style w:type="character" w:customStyle="1" w:styleId="FooterChar">
    <w:name w:val="Footer Char"/>
    <w:link w:val="Footer"/>
    <w:rsid w:val="003C5258"/>
    <w:rPr>
      <w:rFonts w:ascii="CG Omega" w:eastAsia="Times New Roman" w:hAnsi="CG Omega"/>
      <w:sz w:val="24"/>
      <w:szCs w:val="24"/>
    </w:rPr>
  </w:style>
  <w:style w:type="paragraph" w:styleId="Header">
    <w:name w:val="header"/>
    <w:basedOn w:val="Normal"/>
    <w:link w:val="HeaderChar"/>
    <w:uiPriority w:val="99"/>
    <w:unhideWhenUsed/>
    <w:rsid w:val="006D7F9D"/>
    <w:pPr>
      <w:tabs>
        <w:tab w:val="center" w:pos="4513"/>
        <w:tab w:val="right" w:pos="9026"/>
      </w:tabs>
    </w:pPr>
  </w:style>
  <w:style w:type="character" w:customStyle="1" w:styleId="HeaderChar">
    <w:name w:val="Header Char"/>
    <w:link w:val="Header"/>
    <w:uiPriority w:val="99"/>
    <w:rsid w:val="006D7F9D"/>
    <w:rPr>
      <w:sz w:val="22"/>
      <w:szCs w:val="22"/>
      <w:lang w:eastAsia="en-US"/>
    </w:rPr>
  </w:style>
  <w:style w:type="paragraph" w:styleId="Revision">
    <w:name w:val="Revision"/>
    <w:hidden/>
    <w:uiPriority w:val="99"/>
    <w:semiHidden/>
    <w:rsid w:val="004B6D32"/>
    <w:rPr>
      <w:sz w:val="22"/>
      <w:szCs w:val="22"/>
      <w:lang w:eastAsia="en-US"/>
    </w:rPr>
  </w:style>
  <w:style w:type="character" w:styleId="Hyperlink">
    <w:name w:val="Hyperlink"/>
    <w:basedOn w:val="DefaultParagraphFont"/>
    <w:uiPriority w:val="99"/>
    <w:unhideWhenUsed/>
    <w:rsid w:val="00514C66"/>
    <w:rPr>
      <w:color w:val="467886" w:themeColor="hyperlink"/>
      <w:u w:val="single"/>
    </w:rPr>
  </w:style>
  <w:style w:type="character" w:styleId="UnresolvedMention">
    <w:name w:val="Unresolved Mention"/>
    <w:basedOn w:val="DefaultParagraphFont"/>
    <w:uiPriority w:val="99"/>
    <w:semiHidden/>
    <w:unhideWhenUsed/>
    <w:rsid w:val="00514C66"/>
    <w:rPr>
      <w:color w:val="605E5C"/>
      <w:shd w:val="clear" w:color="auto" w:fill="E1DFDD"/>
    </w:rPr>
  </w:style>
  <w:style w:type="character" w:styleId="CommentReference">
    <w:name w:val="annotation reference"/>
    <w:basedOn w:val="DefaultParagraphFont"/>
    <w:uiPriority w:val="99"/>
    <w:semiHidden/>
    <w:unhideWhenUsed/>
    <w:rsid w:val="009B2BC1"/>
    <w:rPr>
      <w:sz w:val="16"/>
      <w:szCs w:val="16"/>
    </w:rPr>
  </w:style>
  <w:style w:type="paragraph" w:styleId="CommentText">
    <w:name w:val="annotation text"/>
    <w:basedOn w:val="Normal"/>
    <w:link w:val="CommentTextChar"/>
    <w:uiPriority w:val="99"/>
    <w:unhideWhenUsed/>
    <w:rsid w:val="009B2BC1"/>
    <w:pPr>
      <w:spacing w:line="240" w:lineRule="auto"/>
    </w:pPr>
    <w:rPr>
      <w:sz w:val="20"/>
      <w:szCs w:val="20"/>
    </w:rPr>
  </w:style>
  <w:style w:type="character" w:customStyle="1" w:styleId="CommentTextChar">
    <w:name w:val="Comment Text Char"/>
    <w:basedOn w:val="DefaultParagraphFont"/>
    <w:link w:val="CommentText"/>
    <w:uiPriority w:val="99"/>
    <w:rsid w:val="009B2BC1"/>
    <w:rPr>
      <w:lang w:eastAsia="en-US"/>
    </w:rPr>
  </w:style>
  <w:style w:type="paragraph" w:styleId="CommentSubject">
    <w:name w:val="annotation subject"/>
    <w:basedOn w:val="CommentText"/>
    <w:next w:val="CommentText"/>
    <w:link w:val="CommentSubjectChar"/>
    <w:uiPriority w:val="99"/>
    <w:semiHidden/>
    <w:unhideWhenUsed/>
    <w:rsid w:val="009B2BC1"/>
    <w:rPr>
      <w:b/>
      <w:bCs/>
    </w:rPr>
  </w:style>
  <w:style w:type="character" w:customStyle="1" w:styleId="CommentSubjectChar">
    <w:name w:val="Comment Subject Char"/>
    <w:basedOn w:val="CommentTextChar"/>
    <w:link w:val="CommentSubject"/>
    <w:uiPriority w:val="99"/>
    <w:semiHidden/>
    <w:rsid w:val="009B2BC1"/>
    <w:rPr>
      <w:b/>
      <w:bCs/>
      <w:lang w:eastAsia="en-US"/>
    </w:rPr>
  </w:style>
  <w:style w:type="character" w:styleId="FollowedHyperlink">
    <w:name w:val="FollowedHyperlink"/>
    <w:basedOn w:val="DefaultParagraphFont"/>
    <w:uiPriority w:val="99"/>
    <w:semiHidden/>
    <w:unhideWhenUsed/>
    <w:rsid w:val="00E27C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0614">
      <w:bodyDiv w:val="1"/>
      <w:marLeft w:val="0"/>
      <w:marRight w:val="0"/>
      <w:marTop w:val="0"/>
      <w:marBottom w:val="0"/>
      <w:divBdr>
        <w:top w:val="none" w:sz="0" w:space="0" w:color="auto"/>
        <w:left w:val="none" w:sz="0" w:space="0" w:color="auto"/>
        <w:bottom w:val="none" w:sz="0" w:space="0" w:color="auto"/>
        <w:right w:val="none" w:sz="0" w:space="0" w:color="auto"/>
      </w:divBdr>
    </w:div>
    <w:div w:id="138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march.co.uk/commercial/jewellery-designer-mak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1433</Words>
  <Characters>8243</Characters>
  <Application>Microsoft Office Word</Application>
  <DocSecurity>0</DocSecurity>
  <Lines>915</Lines>
  <Paragraphs>403</Paragraphs>
  <ScaleCrop>false</ScaleCrop>
  <HeadingPairs>
    <vt:vector size="2" baseType="variant">
      <vt:variant>
        <vt:lpstr>Title</vt:lpstr>
      </vt:variant>
      <vt:variant>
        <vt:i4>1</vt:i4>
      </vt:variant>
    </vt:vector>
  </HeadingPairs>
  <TitlesOfParts>
    <vt:vector size="1" baseType="lpstr">
      <vt:lpstr/>
    </vt:vector>
  </TitlesOfParts>
  <Company>TH March</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H March &amp; Co Limited</dc:creator>
  <cp:keywords/>
  <dc:description/>
  <cp:lastModifiedBy>James Sweeney</cp:lastModifiedBy>
  <cp:revision>10</cp:revision>
  <cp:lastPrinted>2025-04-03T14:07:00Z</cp:lastPrinted>
  <dcterms:created xsi:type="dcterms:W3CDTF">2026-03-25T10:30:00Z</dcterms:created>
  <dcterms:modified xsi:type="dcterms:W3CDTF">2026-03-25T10:39:00Z</dcterms:modified>
</cp:coreProperties>
</file>